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18" w:rsidRPr="00F60B41" w:rsidRDefault="00A3437E" w:rsidP="005F3230">
      <w:pPr>
        <w:rPr>
          <w:rFonts w:ascii="Arial" w:hAnsi="Arial" w:cs="Arial"/>
          <w:sz w:val="32"/>
          <w:szCs w:val="32"/>
        </w:rPr>
      </w:pPr>
      <w:r w:rsidRPr="00F60B41">
        <w:rPr>
          <w:rFonts w:ascii="Arial" w:hAnsi="Arial" w:cs="Arial"/>
          <w:sz w:val="32"/>
          <w:szCs w:val="32"/>
        </w:rPr>
        <w:t>0206</w:t>
      </w:r>
      <w:r w:rsidR="00623E18" w:rsidRPr="00F60B41">
        <w:rPr>
          <w:rFonts w:ascii="Arial" w:hAnsi="Arial" w:cs="Arial"/>
          <w:sz w:val="32"/>
          <w:szCs w:val="32"/>
        </w:rPr>
        <w:t>.ser</w:t>
      </w:r>
    </w:p>
    <w:p w:rsidR="00623E18" w:rsidRPr="00F60B41" w:rsidRDefault="00A3437E" w:rsidP="005F3230">
      <w:pPr>
        <w:rPr>
          <w:rFonts w:ascii="Arial" w:hAnsi="Arial" w:cs="Arial"/>
          <w:sz w:val="32"/>
          <w:szCs w:val="32"/>
        </w:rPr>
      </w:pPr>
      <w:r w:rsidRPr="00F60B41">
        <w:rPr>
          <w:rFonts w:ascii="Arial" w:hAnsi="Arial" w:cs="Arial"/>
          <w:sz w:val="32"/>
          <w:szCs w:val="32"/>
        </w:rPr>
        <w:t>The Law is Spiritual</w:t>
      </w:r>
    </w:p>
    <w:p w:rsidR="00623E18" w:rsidRPr="00F60B41" w:rsidRDefault="00A3437E" w:rsidP="005F3230">
      <w:pPr>
        <w:rPr>
          <w:rFonts w:ascii="Georgia" w:hAnsi="Georgia" w:cs="Arial"/>
          <w:sz w:val="24"/>
        </w:rPr>
      </w:pPr>
      <w:r w:rsidRPr="00F60B41">
        <w:rPr>
          <w:rFonts w:ascii="Arial" w:hAnsi="Arial" w:cs="Arial"/>
          <w:sz w:val="32"/>
          <w:szCs w:val="32"/>
        </w:rPr>
        <w:t>Romans 7.14-25</w:t>
      </w:r>
    </w:p>
    <w:p w:rsidR="00BB5CE0" w:rsidRPr="00F60B41" w:rsidRDefault="00BB5CE0" w:rsidP="005F3230">
      <w:pPr>
        <w:rPr>
          <w:rFonts w:ascii="Georgia" w:hAnsi="Georgia" w:cs="Arial"/>
          <w:sz w:val="24"/>
        </w:rPr>
      </w:pPr>
    </w:p>
    <w:p w:rsidR="00BB5CE0" w:rsidRPr="005E22B2" w:rsidRDefault="00BB5CE0" w:rsidP="00BB5CE0">
      <w:pPr>
        <w:widowControl/>
        <w:rPr>
          <w:rFonts w:ascii="Arial" w:hAnsi="Arial" w:cs="Arial"/>
          <w:sz w:val="24"/>
          <w:lang w:val="en-AU" w:eastAsia="en-AU"/>
        </w:rPr>
      </w:pPr>
      <w:r w:rsidRPr="005E22B2">
        <w:rPr>
          <w:rFonts w:ascii="Georgia" w:hAnsi="Georgia" w:cs="Arial"/>
          <w:bCs/>
          <w:sz w:val="24"/>
          <w:lang w:val="en-AU" w:eastAsia="en-AU"/>
        </w:rPr>
        <w:t>14</w:t>
      </w:r>
      <w:r w:rsidRPr="005E22B2">
        <w:rPr>
          <w:rFonts w:ascii="Georgia" w:hAnsi="Georgia" w:cs="Arial"/>
          <w:sz w:val="24"/>
          <w:lang w:val="en-AU" w:eastAsia="en-AU"/>
        </w:rPr>
        <w:t xml:space="preserve">  For we know that the law is spiritual, but I am of the flesh, sold under sin. 15  For I do not understand my own actions. For I do not do what I want, but I do the very thing I hate. 16  Now if I do what I do not want, I agree with the law, that it is good. 17  So now it is no longer I who do it, but sin that dwells within me. 18  For I know that nothing good dwells in me, that is, in my flesh. For I have the desire to do what is right, but not the ability to carry it out. 19  For I do not do the good I want, but the evil I do not want is what I keep on doing. 20  Now if I do what I do not want, it is no longer I who do it, but sin that dwells within me. 21  So I find it to be a law that when I want to do right, evil lies close at hand. 22  For I delight in the law of God, in my inner being, 23  but I see in my members another law waging war against the law of my mind and making me captive to the law of sin that dwells in my members. 24  Wretched man that I am! Who will deliver me from this body of death? 25  Thanks be to God through Jesus Christ our Lord! So then, I myself serve the law of God with my mind, but with my flesh I serve the law of sin. </w:t>
      </w:r>
    </w:p>
    <w:p w:rsidR="00BB5CE0" w:rsidRPr="00623E18" w:rsidRDefault="00BB5CE0" w:rsidP="005F3230">
      <w:pPr>
        <w:rPr>
          <w:rFonts w:ascii="Arial" w:hAnsi="Arial" w:cs="Arial"/>
          <w:sz w:val="32"/>
          <w:szCs w:val="32"/>
        </w:rPr>
      </w:pPr>
    </w:p>
    <w:p w:rsidR="00350A3F" w:rsidRDefault="00350A3F" w:rsidP="005F3230">
      <w:pPr>
        <w:rPr>
          <w:rFonts w:ascii="Arial" w:hAnsi="Arial" w:cs="Arial"/>
          <w:sz w:val="32"/>
          <w:szCs w:val="32"/>
        </w:rPr>
      </w:pPr>
    </w:p>
    <w:p w:rsidR="00350A3F" w:rsidRDefault="00350A3F" w:rsidP="005F3230">
      <w:pPr>
        <w:rPr>
          <w:rFonts w:ascii="Arial" w:hAnsi="Arial" w:cs="Arial"/>
          <w:sz w:val="32"/>
          <w:szCs w:val="32"/>
        </w:rPr>
      </w:pPr>
    </w:p>
    <w:p w:rsidR="00350A3F" w:rsidRDefault="00350A3F" w:rsidP="005F3230">
      <w:pPr>
        <w:rPr>
          <w:rFonts w:ascii="Arial" w:hAnsi="Arial" w:cs="Arial"/>
          <w:sz w:val="32"/>
          <w:szCs w:val="32"/>
        </w:rPr>
      </w:pPr>
    </w:p>
    <w:p w:rsidR="00350A3F" w:rsidRDefault="00350A3F" w:rsidP="005F3230">
      <w:pPr>
        <w:rPr>
          <w:rFonts w:ascii="Arial" w:hAnsi="Arial" w:cs="Arial"/>
          <w:sz w:val="32"/>
          <w:szCs w:val="32"/>
        </w:rPr>
      </w:pPr>
    </w:p>
    <w:p w:rsidR="007E2911" w:rsidRDefault="007E2911" w:rsidP="005F3230">
      <w:pPr>
        <w:rPr>
          <w:rFonts w:ascii="Arial" w:hAnsi="Arial" w:cs="Arial"/>
          <w:sz w:val="32"/>
          <w:szCs w:val="32"/>
        </w:rPr>
      </w:pPr>
    </w:p>
    <w:p w:rsidR="00A47DA3" w:rsidRDefault="00A47DA3" w:rsidP="005F3230">
      <w:pPr>
        <w:rPr>
          <w:rFonts w:ascii="Arial" w:hAnsi="Arial" w:cs="Arial"/>
          <w:b/>
          <w:sz w:val="28"/>
          <w:szCs w:val="28"/>
        </w:rPr>
      </w:pPr>
      <w:r w:rsidRPr="00A47DA3">
        <w:rPr>
          <w:rFonts w:ascii="Arial" w:hAnsi="Arial" w:cs="Arial"/>
          <w:b/>
          <w:sz w:val="28"/>
          <w:szCs w:val="28"/>
        </w:rPr>
        <w:lastRenderedPageBreak/>
        <w:t>PAUL OF TARSUS</w:t>
      </w:r>
    </w:p>
    <w:p w:rsidR="00A47DA3" w:rsidRDefault="00A47DA3" w:rsidP="005F3230">
      <w:pPr>
        <w:rPr>
          <w:rFonts w:ascii="Arial" w:hAnsi="Arial" w:cs="Arial"/>
          <w:sz w:val="28"/>
          <w:szCs w:val="28"/>
        </w:rPr>
      </w:pPr>
    </w:p>
    <w:p w:rsidR="00080E77" w:rsidRDefault="007E2911" w:rsidP="005F3230">
      <w:pPr>
        <w:rPr>
          <w:rFonts w:ascii="Arial" w:hAnsi="Arial" w:cs="Arial"/>
          <w:sz w:val="28"/>
          <w:szCs w:val="28"/>
        </w:rPr>
      </w:pPr>
      <w:r>
        <w:rPr>
          <w:rFonts w:ascii="Arial" w:hAnsi="Arial" w:cs="Arial"/>
          <w:sz w:val="28"/>
          <w:szCs w:val="28"/>
        </w:rPr>
        <w:t>Paul’s letter to the christians in Rome is one of the most important theol</w:t>
      </w:r>
      <w:r w:rsidR="00080E77">
        <w:rPr>
          <w:rFonts w:ascii="Arial" w:hAnsi="Arial" w:cs="Arial"/>
          <w:sz w:val="28"/>
          <w:szCs w:val="28"/>
        </w:rPr>
        <w:t xml:space="preserve">ogical </w:t>
      </w:r>
      <w:r w:rsidR="008421D0">
        <w:rPr>
          <w:rFonts w:ascii="Arial" w:hAnsi="Arial" w:cs="Arial"/>
          <w:sz w:val="28"/>
          <w:szCs w:val="28"/>
        </w:rPr>
        <w:t xml:space="preserve">documents ever written and in the coming weeks we will </w:t>
      </w:r>
      <w:r w:rsidR="00E64350">
        <w:rPr>
          <w:rFonts w:ascii="Arial" w:hAnsi="Arial" w:cs="Arial"/>
          <w:sz w:val="28"/>
          <w:szCs w:val="28"/>
        </w:rPr>
        <w:t>realise</w:t>
      </w:r>
      <w:r w:rsidR="009A5257">
        <w:rPr>
          <w:rFonts w:ascii="Arial" w:hAnsi="Arial" w:cs="Arial"/>
          <w:sz w:val="28"/>
          <w:szCs w:val="28"/>
        </w:rPr>
        <w:t xml:space="preserve"> </w:t>
      </w:r>
      <w:r w:rsidR="008421D0">
        <w:rPr>
          <w:rFonts w:ascii="Arial" w:hAnsi="Arial" w:cs="Arial"/>
          <w:sz w:val="28"/>
          <w:szCs w:val="28"/>
        </w:rPr>
        <w:t>j</w:t>
      </w:r>
      <w:r w:rsidR="007F4F1D">
        <w:rPr>
          <w:rFonts w:ascii="Arial" w:hAnsi="Arial" w:cs="Arial"/>
          <w:sz w:val="28"/>
          <w:szCs w:val="28"/>
        </w:rPr>
        <w:t>ust how important it was at that time and still is</w:t>
      </w:r>
      <w:r w:rsidR="008421D0">
        <w:rPr>
          <w:rFonts w:ascii="Arial" w:hAnsi="Arial" w:cs="Arial"/>
          <w:sz w:val="28"/>
          <w:szCs w:val="28"/>
        </w:rPr>
        <w:t xml:space="preserve"> today.</w:t>
      </w:r>
    </w:p>
    <w:p w:rsidR="008421D0" w:rsidRDefault="008421D0" w:rsidP="005F3230">
      <w:pPr>
        <w:rPr>
          <w:rFonts w:ascii="Arial" w:hAnsi="Arial" w:cs="Arial"/>
          <w:sz w:val="28"/>
          <w:szCs w:val="28"/>
        </w:rPr>
      </w:pPr>
    </w:p>
    <w:p w:rsidR="00172AFD" w:rsidRDefault="009A5257" w:rsidP="005F3230">
      <w:pPr>
        <w:rPr>
          <w:rFonts w:ascii="Arial" w:hAnsi="Arial" w:cs="Arial"/>
          <w:sz w:val="28"/>
          <w:szCs w:val="28"/>
        </w:rPr>
      </w:pPr>
      <w:r>
        <w:rPr>
          <w:rFonts w:ascii="Arial" w:hAnsi="Arial" w:cs="Arial"/>
          <w:sz w:val="28"/>
          <w:szCs w:val="28"/>
        </w:rPr>
        <w:t>The</w:t>
      </w:r>
      <w:r w:rsidR="007E2911">
        <w:rPr>
          <w:rFonts w:ascii="Arial" w:hAnsi="Arial" w:cs="Arial"/>
          <w:sz w:val="28"/>
          <w:szCs w:val="28"/>
        </w:rPr>
        <w:t xml:space="preserve"> influence </w:t>
      </w:r>
      <w:r>
        <w:rPr>
          <w:rFonts w:ascii="Arial" w:hAnsi="Arial" w:cs="Arial"/>
          <w:sz w:val="28"/>
          <w:szCs w:val="28"/>
        </w:rPr>
        <w:t xml:space="preserve">of this one letter alone </w:t>
      </w:r>
      <w:r w:rsidR="00D73D96">
        <w:rPr>
          <w:rFonts w:ascii="Arial" w:hAnsi="Arial" w:cs="Arial"/>
          <w:sz w:val="28"/>
          <w:szCs w:val="28"/>
        </w:rPr>
        <w:t>has been enormous in</w:t>
      </w:r>
      <w:r w:rsidR="00A73B1F">
        <w:rPr>
          <w:rFonts w:ascii="Arial" w:hAnsi="Arial" w:cs="Arial"/>
          <w:sz w:val="28"/>
          <w:szCs w:val="28"/>
        </w:rPr>
        <w:t xml:space="preserve"> </w:t>
      </w:r>
      <w:r w:rsidR="00D73D96">
        <w:rPr>
          <w:rFonts w:ascii="Arial" w:hAnsi="Arial" w:cs="Arial"/>
          <w:sz w:val="28"/>
          <w:szCs w:val="28"/>
        </w:rPr>
        <w:t>shaping</w:t>
      </w:r>
      <w:r w:rsidR="00A73B1F">
        <w:rPr>
          <w:rFonts w:ascii="Arial" w:hAnsi="Arial" w:cs="Arial"/>
          <w:sz w:val="28"/>
          <w:szCs w:val="28"/>
        </w:rPr>
        <w:t xml:space="preserve"> the knowledge</w:t>
      </w:r>
      <w:r w:rsidR="007E2911">
        <w:rPr>
          <w:rFonts w:ascii="Arial" w:hAnsi="Arial" w:cs="Arial"/>
          <w:sz w:val="28"/>
          <w:szCs w:val="28"/>
        </w:rPr>
        <w:t xml:space="preserve"> of </w:t>
      </w:r>
      <w:r w:rsidR="002F4284">
        <w:rPr>
          <w:rFonts w:ascii="Arial" w:hAnsi="Arial" w:cs="Arial"/>
          <w:sz w:val="28"/>
          <w:szCs w:val="28"/>
        </w:rPr>
        <w:t xml:space="preserve">so </w:t>
      </w:r>
      <w:r w:rsidR="007E2911">
        <w:rPr>
          <w:rFonts w:ascii="Arial" w:hAnsi="Arial" w:cs="Arial"/>
          <w:sz w:val="28"/>
          <w:szCs w:val="28"/>
        </w:rPr>
        <w:t xml:space="preserve">many theologians great and unknown: Augustine, </w:t>
      </w:r>
      <w:r w:rsidR="002F4284">
        <w:rPr>
          <w:rFonts w:ascii="Arial" w:hAnsi="Arial" w:cs="Arial"/>
          <w:sz w:val="28"/>
          <w:szCs w:val="28"/>
        </w:rPr>
        <w:t xml:space="preserve">Athanasius, </w:t>
      </w:r>
      <w:r w:rsidR="00172AFD">
        <w:rPr>
          <w:rFonts w:ascii="Arial" w:hAnsi="Arial" w:cs="Arial"/>
          <w:sz w:val="28"/>
          <w:szCs w:val="28"/>
        </w:rPr>
        <w:t xml:space="preserve">Anselm, Thomas Aquinas,  </w:t>
      </w:r>
      <w:r w:rsidR="00080E77">
        <w:rPr>
          <w:rFonts w:ascii="Arial" w:hAnsi="Arial" w:cs="Arial"/>
          <w:sz w:val="28"/>
          <w:szCs w:val="28"/>
        </w:rPr>
        <w:t xml:space="preserve">Deitrich </w:t>
      </w:r>
      <w:r w:rsidR="00172AFD">
        <w:rPr>
          <w:rFonts w:ascii="Arial" w:hAnsi="Arial" w:cs="Arial"/>
          <w:sz w:val="28"/>
          <w:szCs w:val="28"/>
        </w:rPr>
        <w:t xml:space="preserve">Bonhoeffer, </w:t>
      </w:r>
      <w:r w:rsidR="00080E77">
        <w:rPr>
          <w:rFonts w:ascii="Arial" w:hAnsi="Arial" w:cs="Arial"/>
          <w:sz w:val="28"/>
          <w:szCs w:val="28"/>
        </w:rPr>
        <w:t>John Calvin</w:t>
      </w:r>
      <w:r w:rsidR="00172AFD">
        <w:rPr>
          <w:rFonts w:ascii="Arial" w:hAnsi="Arial" w:cs="Arial"/>
          <w:sz w:val="28"/>
          <w:szCs w:val="28"/>
        </w:rPr>
        <w:t>, Gregory of Nazianazus, Ignatius</w:t>
      </w:r>
      <w:r w:rsidR="0020655A">
        <w:rPr>
          <w:rFonts w:ascii="Arial" w:hAnsi="Arial" w:cs="Arial"/>
          <w:sz w:val="28"/>
          <w:szCs w:val="28"/>
        </w:rPr>
        <w:t xml:space="preserve"> of Layola</w:t>
      </w:r>
      <w:r w:rsidR="00172AFD">
        <w:rPr>
          <w:rFonts w:ascii="Arial" w:hAnsi="Arial" w:cs="Arial"/>
          <w:sz w:val="28"/>
          <w:szCs w:val="28"/>
        </w:rPr>
        <w:t>, Ireneus</w:t>
      </w:r>
      <w:r w:rsidR="00F35BE6">
        <w:rPr>
          <w:rFonts w:ascii="Arial" w:hAnsi="Arial" w:cs="Arial"/>
          <w:sz w:val="28"/>
          <w:szCs w:val="28"/>
        </w:rPr>
        <w:t xml:space="preserve"> who said </w:t>
      </w:r>
      <w:r w:rsidR="00F35BE6" w:rsidRPr="00F35BE6">
        <w:rPr>
          <w:rFonts w:ascii="Arial" w:hAnsi="Arial" w:cs="Arial"/>
          <w:i/>
          <w:sz w:val="28"/>
          <w:szCs w:val="28"/>
        </w:rPr>
        <w:t>“the glory of God is man fully alive”</w:t>
      </w:r>
      <w:r w:rsidR="00172AFD">
        <w:rPr>
          <w:rFonts w:ascii="Arial" w:hAnsi="Arial" w:cs="Arial"/>
          <w:sz w:val="28"/>
          <w:szCs w:val="28"/>
        </w:rPr>
        <w:t xml:space="preserve">, </w:t>
      </w:r>
      <w:r w:rsidR="00F35BE6">
        <w:rPr>
          <w:rFonts w:ascii="Arial" w:hAnsi="Arial" w:cs="Arial"/>
          <w:sz w:val="28"/>
          <w:szCs w:val="28"/>
        </w:rPr>
        <w:t xml:space="preserve">Martin </w:t>
      </w:r>
      <w:r w:rsidR="007E2911">
        <w:rPr>
          <w:rFonts w:ascii="Arial" w:hAnsi="Arial" w:cs="Arial"/>
          <w:sz w:val="28"/>
          <w:szCs w:val="28"/>
        </w:rPr>
        <w:t xml:space="preserve">Luther, </w:t>
      </w:r>
      <w:r w:rsidR="00172AFD">
        <w:rPr>
          <w:rFonts w:ascii="Arial" w:hAnsi="Arial" w:cs="Arial"/>
          <w:sz w:val="28"/>
          <w:szCs w:val="28"/>
        </w:rPr>
        <w:t>Origen, Papias, Tertullian and countless others.</w:t>
      </w:r>
    </w:p>
    <w:p w:rsidR="00172AFD" w:rsidRDefault="00172AFD" w:rsidP="005F3230">
      <w:pPr>
        <w:rPr>
          <w:rFonts w:ascii="Arial" w:hAnsi="Arial" w:cs="Arial"/>
          <w:sz w:val="28"/>
          <w:szCs w:val="28"/>
        </w:rPr>
      </w:pPr>
    </w:p>
    <w:p w:rsidR="000E49AA" w:rsidRDefault="007E2911" w:rsidP="005F3230">
      <w:pPr>
        <w:rPr>
          <w:rFonts w:ascii="Arial" w:hAnsi="Arial" w:cs="Arial"/>
          <w:sz w:val="28"/>
          <w:szCs w:val="28"/>
        </w:rPr>
      </w:pPr>
      <w:r>
        <w:rPr>
          <w:rFonts w:ascii="Arial" w:hAnsi="Arial" w:cs="Arial"/>
          <w:sz w:val="28"/>
          <w:szCs w:val="28"/>
        </w:rPr>
        <w:t xml:space="preserve">The text today </w:t>
      </w:r>
      <w:r w:rsidR="00C519FC">
        <w:rPr>
          <w:rFonts w:ascii="Arial" w:hAnsi="Arial" w:cs="Arial"/>
          <w:sz w:val="28"/>
          <w:szCs w:val="28"/>
        </w:rPr>
        <w:t xml:space="preserve">from Romans was </w:t>
      </w:r>
      <w:r w:rsidR="00172AFD">
        <w:rPr>
          <w:rFonts w:ascii="Arial" w:hAnsi="Arial" w:cs="Arial"/>
          <w:sz w:val="28"/>
          <w:szCs w:val="28"/>
        </w:rPr>
        <w:t>written in part by his emmanuensus Tertius</w:t>
      </w:r>
      <w:r w:rsidR="000E49AA" w:rsidRPr="000E49AA">
        <w:rPr>
          <w:rStyle w:val="FootnoteReference"/>
          <w:rFonts w:ascii="Arial" w:hAnsi="Arial" w:cs="Arial"/>
          <w:sz w:val="28"/>
          <w:szCs w:val="28"/>
          <w:vertAlign w:val="superscript"/>
        </w:rPr>
        <w:footnoteReference w:id="1"/>
      </w:r>
      <w:r w:rsidR="000E49AA">
        <w:rPr>
          <w:rFonts w:ascii="Arial" w:hAnsi="Arial" w:cs="Arial"/>
          <w:sz w:val="28"/>
          <w:szCs w:val="28"/>
        </w:rPr>
        <w:t xml:space="preserve"> </w:t>
      </w:r>
      <w:r w:rsidR="00172AFD">
        <w:rPr>
          <w:rFonts w:ascii="Arial" w:hAnsi="Arial" w:cs="Arial"/>
          <w:sz w:val="28"/>
          <w:szCs w:val="28"/>
        </w:rPr>
        <w:t xml:space="preserve">who was </w:t>
      </w:r>
      <w:r w:rsidR="00C519FC">
        <w:rPr>
          <w:rFonts w:ascii="Arial" w:hAnsi="Arial" w:cs="Arial"/>
          <w:sz w:val="28"/>
          <w:szCs w:val="28"/>
        </w:rPr>
        <w:t xml:space="preserve">later-on </w:t>
      </w:r>
      <w:r w:rsidR="00172AFD">
        <w:rPr>
          <w:rFonts w:ascii="Arial" w:hAnsi="Arial" w:cs="Arial"/>
          <w:sz w:val="28"/>
          <w:szCs w:val="28"/>
        </w:rPr>
        <w:t xml:space="preserve">appointed Bishop of Iconium and </w:t>
      </w:r>
      <w:r w:rsidR="008421D0">
        <w:rPr>
          <w:rFonts w:ascii="Arial" w:hAnsi="Arial" w:cs="Arial"/>
          <w:sz w:val="28"/>
          <w:szCs w:val="28"/>
        </w:rPr>
        <w:t xml:space="preserve">who </w:t>
      </w:r>
      <w:r w:rsidR="00172AFD">
        <w:rPr>
          <w:rFonts w:ascii="Arial" w:hAnsi="Arial" w:cs="Arial"/>
          <w:sz w:val="28"/>
          <w:szCs w:val="28"/>
        </w:rPr>
        <w:t xml:space="preserve">converted many to christianity – many </w:t>
      </w:r>
      <w:r w:rsidR="000E49AA">
        <w:rPr>
          <w:rFonts w:ascii="Arial" w:hAnsi="Arial" w:cs="Arial"/>
          <w:sz w:val="28"/>
          <w:szCs w:val="28"/>
        </w:rPr>
        <w:t xml:space="preserve">of </w:t>
      </w:r>
      <w:r w:rsidR="00172AFD">
        <w:rPr>
          <w:rFonts w:ascii="Arial" w:hAnsi="Arial" w:cs="Arial"/>
          <w:sz w:val="28"/>
          <w:szCs w:val="28"/>
        </w:rPr>
        <w:t>who</w:t>
      </w:r>
      <w:r w:rsidR="000E49AA">
        <w:rPr>
          <w:rFonts w:ascii="Arial" w:hAnsi="Arial" w:cs="Arial"/>
          <w:sz w:val="28"/>
          <w:szCs w:val="28"/>
        </w:rPr>
        <w:t>m</w:t>
      </w:r>
      <w:r w:rsidR="00172AFD">
        <w:rPr>
          <w:rFonts w:ascii="Arial" w:hAnsi="Arial" w:cs="Arial"/>
          <w:sz w:val="28"/>
          <w:szCs w:val="28"/>
        </w:rPr>
        <w:t xml:space="preserve"> were </w:t>
      </w:r>
      <w:r w:rsidR="00A73B1F">
        <w:rPr>
          <w:rFonts w:ascii="Arial" w:hAnsi="Arial" w:cs="Arial"/>
          <w:sz w:val="28"/>
          <w:szCs w:val="28"/>
        </w:rPr>
        <w:t>martyred for their faith</w:t>
      </w:r>
      <w:r w:rsidR="00897781">
        <w:rPr>
          <w:rFonts w:ascii="Arial" w:hAnsi="Arial" w:cs="Arial"/>
          <w:sz w:val="28"/>
          <w:szCs w:val="28"/>
        </w:rPr>
        <w:t xml:space="preserve"> as was Tertius</w:t>
      </w:r>
      <w:r w:rsidR="00F35BE6">
        <w:rPr>
          <w:rFonts w:ascii="Arial" w:hAnsi="Arial" w:cs="Arial"/>
          <w:sz w:val="28"/>
          <w:szCs w:val="28"/>
        </w:rPr>
        <w:t xml:space="preserve"> himself – a tragic loss</w:t>
      </w:r>
      <w:r w:rsidR="000E49AA">
        <w:rPr>
          <w:rFonts w:ascii="Arial" w:hAnsi="Arial" w:cs="Arial"/>
          <w:sz w:val="28"/>
          <w:szCs w:val="28"/>
        </w:rPr>
        <w:t xml:space="preserve">. </w:t>
      </w:r>
    </w:p>
    <w:p w:rsidR="00C519FC" w:rsidRDefault="00C519FC" w:rsidP="005F3230">
      <w:pPr>
        <w:rPr>
          <w:rFonts w:ascii="Arial" w:hAnsi="Arial" w:cs="Arial"/>
          <w:sz w:val="28"/>
          <w:szCs w:val="28"/>
        </w:rPr>
      </w:pPr>
    </w:p>
    <w:p w:rsidR="008570F8" w:rsidRDefault="00A47DA3" w:rsidP="005F3230">
      <w:pPr>
        <w:rPr>
          <w:rFonts w:ascii="Arial" w:hAnsi="Arial" w:cs="Arial"/>
          <w:i/>
          <w:color w:val="001320"/>
          <w:sz w:val="28"/>
          <w:szCs w:val="28"/>
          <w:shd w:val="clear" w:color="auto" w:fill="FFFFFF"/>
        </w:rPr>
      </w:pPr>
      <w:r>
        <w:rPr>
          <w:rFonts w:ascii="Arial" w:hAnsi="Arial" w:cs="Arial"/>
          <w:sz w:val="28"/>
          <w:szCs w:val="28"/>
        </w:rPr>
        <w:t>U</w:t>
      </w:r>
      <w:r w:rsidR="0060607F">
        <w:rPr>
          <w:rFonts w:ascii="Arial" w:hAnsi="Arial" w:cs="Arial"/>
          <w:sz w:val="28"/>
          <w:szCs w:val="28"/>
        </w:rPr>
        <w:t>ntil his appearance in Jerusalem a</w:t>
      </w:r>
      <w:r w:rsidR="007E2911">
        <w:rPr>
          <w:rFonts w:ascii="Arial" w:hAnsi="Arial" w:cs="Arial"/>
          <w:sz w:val="28"/>
          <w:szCs w:val="28"/>
        </w:rPr>
        <w:t xml:space="preserve">s a </w:t>
      </w:r>
      <w:r w:rsidR="00897781">
        <w:rPr>
          <w:rFonts w:ascii="Arial" w:hAnsi="Arial" w:cs="Arial"/>
          <w:sz w:val="28"/>
          <w:szCs w:val="28"/>
        </w:rPr>
        <w:t xml:space="preserve">Jewish </w:t>
      </w:r>
      <w:r w:rsidR="007E2911">
        <w:rPr>
          <w:rFonts w:ascii="Arial" w:hAnsi="Arial" w:cs="Arial"/>
          <w:sz w:val="28"/>
          <w:szCs w:val="28"/>
        </w:rPr>
        <w:t>persecutor of christians</w:t>
      </w:r>
      <w:r w:rsidR="009A5257">
        <w:rPr>
          <w:rFonts w:ascii="Arial" w:hAnsi="Arial" w:cs="Arial"/>
          <w:sz w:val="28"/>
          <w:szCs w:val="28"/>
        </w:rPr>
        <w:t xml:space="preserve"> and then </w:t>
      </w:r>
      <w:r w:rsidR="005504CC">
        <w:rPr>
          <w:rFonts w:ascii="Arial" w:hAnsi="Arial" w:cs="Arial"/>
          <w:sz w:val="28"/>
          <w:szCs w:val="28"/>
        </w:rPr>
        <w:t>confronted by the Lord</w:t>
      </w:r>
      <w:r w:rsidR="0020655A">
        <w:rPr>
          <w:rFonts w:ascii="Arial" w:hAnsi="Arial" w:cs="Arial"/>
          <w:sz w:val="28"/>
          <w:szCs w:val="28"/>
        </w:rPr>
        <w:t xml:space="preserve"> Jesus</w:t>
      </w:r>
      <w:r w:rsidR="005504CC">
        <w:rPr>
          <w:rFonts w:ascii="Arial" w:hAnsi="Arial" w:cs="Arial"/>
          <w:sz w:val="28"/>
          <w:szCs w:val="28"/>
        </w:rPr>
        <w:t xml:space="preserve"> on the Damascus Road, </w:t>
      </w:r>
      <w:r w:rsidR="007E2911">
        <w:rPr>
          <w:rFonts w:ascii="Arial" w:hAnsi="Arial" w:cs="Arial"/>
          <w:sz w:val="28"/>
          <w:szCs w:val="28"/>
        </w:rPr>
        <w:t>Saul’s</w:t>
      </w:r>
      <w:r w:rsidR="0060607F">
        <w:rPr>
          <w:rFonts w:ascii="Arial" w:hAnsi="Arial" w:cs="Arial"/>
          <w:sz w:val="28"/>
          <w:szCs w:val="28"/>
        </w:rPr>
        <w:t xml:space="preserve"> </w:t>
      </w:r>
      <w:r w:rsidR="00075DEC">
        <w:rPr>
          <w:rFonts w:ascii="Arial" w:hAnsi="Arial" w:cs="Arial"/>
          <w:sz w:val="28"/>
          <w:szCs w:val="28"/>
        </w:rPr>
        <w:t xml:space="preserve">personal </w:t>
      </w:r>
      <w:r w:rsidR="0060607F">
        <w:rPr>
          <w:rFonts w:ascii="Arial" w:hAnsi="Arial" w:cs="Arial"/>
          <w:sz w:val="28"/>
          <w:szCs w:val="28"/>
        </w:rPr>
        <w:t>life</w:t>
      </w:r>
      <w:r w:rsidR="002D6695">
        <w:rPr>
          <w:rFonts w:ascii="Arial" w:hAnsi="Arial" w:cs="Arial"/>
          <w:sz w:val="28"/>
          <w:szCs w:val="28"/>
        </w:rPr>
        <w:t xml:space="preserve"> was</w:t>
      </w:r>
      <w:r w:rsidR="00F50D7F">
        <w:rPr>
          <w:rFonts w:ascii="Arial" w:hAnsi="Arial" w:cs="Arial"/>
          <w:sz w:val="28"/>
          <w:szCs w:val="28"/>
        </w:rPr>
        <w:t xml:space="preserve"> </w:t>
      </w:r>
      <w:r w:rsidR="00CC22E6">
        <w:rPr>
          <w:rFonts w:ascii="Arial" w:hAnsi="Arial" w:cs="Arial"/>
          <w:sz w:val="28"/>
          <w:szCs w:val="28"/>
        </w:rPr>
        <w:t>limited</w:t>
      </w:r>
      <w:r w:rsidR="0060607F" w:rsidRPr="00E13BEC">
        <w:rPr>
          <w:rStyle w:val="FootnoteReference"/>
          <w:rFonts w:ascii="Arial" w:hAnsi="Arial" w:cs="Arial"/>
          <w:sz w:val="28"/>
          <w:szCs w:val="28"/>
          <w:vertAlign w:val="superscript"/>
        </w:rPr>
        <w:footnoteReference w:id="2"/>
      </w:r>
      <w:r w:rsidR="00B94F89">
        <w:rPr>
          <w:rFonts w:ascii="Arial" w:hAnsi="Arial" w:cs="Arial"/>
          <w:sz w:val="28"/>
          <w:szCs w:val="28"/>
        </w:rPr>
        <w:t xml:space="preserve"> </w:t>
      </w:r>
      <w:r w:rsidR="002D6695">
        <w:rPr>
          <w:rFonts w:ascii="Arial" w:hAnsi="Arial" w:cs="Arial"/>
          <w:sz w:val="28"/>
          <w:szCs w:val="28"/>
        </w:rPr>
        <w:t>by</w:t>
      </w:r>
      <w:r w:rsidR="00CC22E6">
        <w:rPr>
          <w:rFonts w:ascii="Arial" w:hAnsi="Arial" w:cs="Arial"/>
          <w:sz w:val="28"/>
          <w:szCs w:val="28"/>
        </w:rPr>
        <w:t xml:space="preserve"> </w:t>
      </w:r>
      <w:r w:rsidR="00B94F89">
        <w:rPr>
          <w:rFonts w:ascii="Arial" w:hAnsi="Arial" w:cs="Arial"/>
          <w:sz w:val="28"/>
          <w:szCs w:val="28"/>
        </w:rPr>
        <w:t xml:space="preserve">his statement, </w:t>
      </w:r>
      <w:r w:rsidR="00B94F89" w:rsidRPr="00B94F89">
        <w:rPr>
          <w:rFonts w:ascii="Arial" w:hAnsi="Arial" w:cs="Arial"/>
          <w:i/>
          <w:sz w:val="28"/>
          <w:szCs w:val="28"/>
        </w:rPr>
        <w:t>“</w:t>
      </w:r>
      <w:r w:rsidR="00B94F89" w:rsidRPr="00B94F89">
        <w:rPr>
          <w:rFonts w:ascii="Arial" w:hAnsi="Arial" w:cs="Arial"/>
          <w:i/>
          <w:color w:val="001320"/>
          <w:sz w:val="28"/>
          <w:szCs w:val="28"/>
          <w:shd w:val="clear" w:color="auto" w:fill="FFFFFF"/>
        </w:rPr>
        <w:t>I was circumcised when I was eight days old. I am a pure-blooded citizen of Israel and a member</w:t>
      </w:r>
      <w:r w:rsidR="008570F8">
        <w:rPr>
          <w:rFonts w:ascii="Arial" w:hAnsi="Arial" w:cs="Arial"/>
          <w:i/>
          <w:color w:val="001320"/>
          <w:sz w:val="28"/>
          <w:szCs w:val="28"/>
          <w:shd w:val="clear" w:color="auto" w:fill="FFFFFF"/>
        </w:rPr>
        <w:t xml:space="preserve"> of the tribe of Benjamin—a true</w:t>
      </w:r>
      <w:r w:rsidR="00B94F89" w:rsidRPr="00B94F89">
        <w:rPr>
          <w:rFonts w:ascii="Arial" w:hAnsi="Arial" w:cs="Arial"/>
          <w:i/>
          <w:color w:val="001320"/>
          <w:sz w:val="28"/>
          <w:szCs w:val="28"/>
          <w:shd w:val="clear" w:color="auto" w:fill="FFFFFF"/>
        </w:rPr>
        <w:t xml:space="preserve"> </w:t>
      </w:r>
      <w:r w:rsidR="00A73B1F">
        <w:rPr>
          <w:rFonts w:ascii="Arial" w:hAnsi="Arial" w:cs="Arial"/>
          <w:i/>
          <w:color w:val="001320"/>
          <w:sz w:val="28"/>
          <w:szCs w:val="28"/>
          <w:shd w:val="clear" w:color="auto" w:fill="FFFFFF"/>
        </w:rPr>
        <w:t xml:space="preserve">and (unblemished) </w:t>
      </w:r>
      <w:r w:rsidR="00B94F89" w:rsidRPr="00B94F89">
        <w:rPr>
          <w:rFonts w:ascii="Arial" w:hAnsi="Arial" w:cs="Arial"/>
          <w:i/>
          <w:color w:val="001320"/>
          <w:sz w:val="28"/>
          <w:szCs w:val="28"/>
          <w:shd w:val="clear" w:color="auto" w:fill="FFFFFF"/>
        </w:rPr>
        <w:t>Hebre</w:t>
      </w:r>
      <w:r w:rsidR="008570F8">
        <w:rPr>
          <w:rFonts w:ascii="Arial" w:hAnsi="Arial" w:cs="Arial"/>
          <w:i/>
          <w:color w:val="001320"/>
          <w:sz w:val="28"/>
          <w:szCs w:val="28"/>
          <w:shd w:val="clear" w:color="auto" w:fill="FFFFFF"/>
        </w:rPr>
        <w:t xml:space="preserve">w </w:t>
      </w:r>
      <w:r w:rsidR="00A73B1F">
        <w:rPr>
          <w:rFonts w:ascii="Arial" w:hAnsi="Arial" w:cs="Arial"/>
          <w:i/>
          <w:color w:val="001320"/>
          <w:sz w:val="28"/>
          <w:szCs w:val="28"/>
          <w:shd w:val="clear" w:color="auto" w:fill="FFFFFF"/>
        </w:rPr>
        <w:t>… a</w:t>
      </w:r>
      <w:r w:rsidR="008570F8">
        <w:rPr>
          <w:rFonts w:ascii="Arial" w:hAnsi="Arial" w:cs="Arial"/>
          <w:i/>
          <w:color w:val="001320"/>
          <w:sz w:val="28"/>
          <w:szCs w:val="28"/>
          <w:shd w:val="clear" w:color="auto" w:fill="FFFFFF"/>
        </w:rPr>
        <w:t xml:space="preserve"> vigourous</w:t>
      </w:r>
      <w:r w:rsidR="00B94F89" w:rsidRPr="00B94F89">
        <w:rPr>
          <w:rFonts w:ascii="Arial" w:hAnsi="Arial" w:cs="Arial"/>
          <w:i/>
          <w:color w:val="001320"/>
          <w:sz w:val="28"/>
          <w:szCs w:val="28"/>
          <w:shd w:val="clear" w:color="auto" w:fill="FFFFFF"/>
        </w:rPr>
        <w:t xml:space="preserve"> member of the Pharisees, who demand</w:t>
      </w:r>
      <w:r w:rsidR="008570F8">
        <w:rPr>
          <w:rFonts w:ascii="Arial" w:hAnsi="Arial" w:cs="Arial"/>
          <w:i/>
          <w:color w:val="001320"/>
          <w:sz w:val="28"/>
          <w:szCs w:val="28"/>
          <w:shd w:val="clear" w:color="auto" w:fill="FFFFFF"/>
        </w:rPr>
        <w:t>ed</w:t>
      </w:r>
      <w:r w:rsidR="00B94F89" w:rsidRPr="00B94F89">
        <w:rPr>
          <w:rFonts w:ascii="Arial" w:hAnsi="Arial" w:cs="Arial"/>
          <w:i/>
          <w:color w:val="001320"/>
          <w:sz w:val="28"/>
          <w:szCs w:val="28"/>
          <w:shd w:val="clear" w:color="auto" w:fill="FFFFFF"/>
        </w:rPr>
        <w:t xml:space="preserve"> the stric</w:t>
      </w:r>
      <w:r w:rsidR="008570F8">
        <w:rPr>
          <w:rFonts w:ascii="Arial" w:hAnsi="Arial" w:cs="Arial"/>
          <w:i/>
          <w:color w:val="001320"/>
          <w:sz w:val="28"/>
          <w:szCs w:val="28"/>
          <w:shd w:val="clear" w:color="auto" w:fill="FFFFFF"/>
        </w:rPr>
        <w:t>test obedience to the Jewish law.</w:t>
      </w:r>
    </w:p>
    <w:p w:rsidR="0087054F" w:rsidRDefault="0087054F" w:rsidP="005F3230">
      <w:pPr>
        <w:rPr>
          <w:rFonts w:ascii="Arial" w:hAnsi="Arial" w:cs="Arial"/>
          <w:i/>
          <w:color w:val="001320"/>
          <w:sz w:val="28"/>
          <w:szCs w:val="28"/>
          <w:shd w:val="clear" w:color="auto" w:fill="FFFFFF"/>
        </w:rPr>
      </w:pPr>
    </w:p>
    <w:p w:rsidR="0087054F" w:rsidRDefault="00C519FC" w:rsidP="005F3230">
      <w:pPr>
        <w:rPr>
          <w:rFonts w:ascii="Arial" w:hAnsi="Arial" w:cs="Arial"/>
          <w:sz w:val="28"/>
          <w:szCs w:val="28"/>
          <w:shd w:val="clear" w:color="auto" w:fill="FFFFFF"/>
        </w:rPr>
      </w:pPr>
      <w:r>
        <w:rPr>
          <w:rFonts w:ascii="Arial" w:hAnsi="Arial" w:cs="Arial"/>
          <w:sz w:val="28"/>
          <w:szCs w:val="28"/>
          <w:shd w:val="clear" w:color="auto" w:fill="FFFFFF"/>
        </w:rPr>
        <w:t xml:space="preserve">In truth, </w:t>
      </w:r>
      <w:r w:rsidR="009A5257">
        <w:rPr>
          <w:rFonts w:ascii="Arial" w:hAnsi="Arial" w:cs="Arial"/>
          <w:sz w:val="28"/>
          <w:szCs w:val="28"/>
          <w:shd w:val="clear" w:color="auto" w:fill="FFFFFF"/>
        </w:rPr>
        <w:t xml:space="preserve">he was wrong for he was </w:t>
      </w:r>
      <w:r w:rsidR="009A5257" w:rsidRPr="00C519FC">
        <w:rPr>
          <w:rFonts w:ascii="Arial" w:hAnsi="Arial" w:cs="Arial"/>
          <w:i/>
          <w:sz w:val="28"/>
          <w:szCs w:val="28"/>
          <w:shd w:val="clear" w:color="auto" w:fill="FFFFFF"/>
        </w:rPr>
        <w:t>c</w:t>
      </w:r>
      <w:r w:rsidR="008570F8" w:rsidRPr="00C519FC">
        <w:rPr>
          <w:rFonts w:ascii="Arial" w:hAnsi="Arial" w:cs="Arial"/>
          <w:i/>
          <w:sz w:val="28"/>
          <w:szCs w:val="28"/>
          <w:shd w:val="clear" w:color="auto" w:fill="FFFFFF"/>
        </w:rPr>
        <w:t>aught</w:t>
      </w:r>
      <w:r w:rsidRPr="00C519FC">
        <w:rPr>
          <w:rFonts w:ascii="Arial" w:hAnsi="Arial" w:cs="Arial"/>
          <w:i/>
          <w:sz w:val="28"/>
          <w:szCs w:val="28"/>
          <w:shd w:val="clear" w:color="auto" w:fill="FFFFFF"/>
        </w:rPr>
        <w:t>-</w:t>
      </w:r>
      <w:r w:rsidR="00B94F89" w:rsidRPr="00C519FC">
        <w:rPr>
          <w:rFonts w:ascii="Arial" w:hAnsi="Arial" w:cs="Arial"/>
          <w:i/>
          <w:sz w:val="28"/>
          <w:szCs w:val="28"/>
          <w:shd w:val="clear" w:color="auto" w:fill="FFFFFF"/>
        </w:rPr>
        <w:t>up</w:t>
      </w:r>
      <w:r>
        <w:rPr>
          <w:rFonts w:ascii="Arial" w:hAnsi="Arial" w:cs="Arial"/>
          <w:sz w:val="28"/>
          <w:szCs w:val="28"/>
          <w:shd w:val="clear" w:color="auto" w:fill="FFFFFF"/>
        </w:rPr>
        <w:t xml:space="preserve"> in rigid </w:t>
      </w:r>
      <w:r w:rsidR="00AE4094">
        <w:rPr>
          <w:rFonts w:ascii="Arial" w:hAnsi="Arial" w:cs="Arial"/>
          <w:sz w:val="28"/>
          <w:szCs w:val="28"/>
          <w:shd w:val="clear" w:color="auto" w:fill="FFFFFF"/>
        </w:rPr>
        <w:t>Judaistic</w:t>
      </w:r>
      <w:r>
        <w:rPr>
          <w:rFonts w:ascii="Arial" w:hAnsi="Arial" w:cs="Arial"/>
          <w:sz w:val="28"/>
          <w:szCs w:val="28"/>
          <w:shd w:val="clear" w:color="auto" w:fill="FFFFFF"/>
        </w:rPr>
        <w:t>,</w:t>
      </w:r>
      <w:r w:rsidR="00AE4094" w:rsidRPr="00AE4094">
        <w:rPr>
          <w:rStyle w:val="FootnoteReference"/>
          <w:rFonts w:ascii="Arial" w:hAnsi="Arial" w:cs="Arial"/>
          <w:sz w:val="28"/>
          <w:szCs w:val="28"/>
          <w:shd w:val="clear" w:color="auto" w:fill="FFFFFF"/>
          <w:vertAlign w:val="superscript"/>
        </w:rPr>
        <w:footnoteReference w:id="3"/>
      </w:r>
      <w:r w:rsidR="008570F8">
        <w:rPr>
          <w:rFonts w:ascii="Arial" w:hAnsi="Arial" w:cs="Arial"/>
          <w:sz w:val="28"/>
          <w:szCs w:val="28"/>
          <w:shd w:val="clear" w:color="auto" w:fill="FFFFFF"/>
        </w:rPr>
        <w:t xml:space="preserve"> </w:t>
      </w:r>
      <w:r w:rsidR="00B94F89">
        <w:rPr>
          <w:rFonts w:ascii="Arial" w:hAnsi="Arial" w:cs="Arial"/>
          <w:sz w:val="28"/>
          <w:szCs w:val="28"/>
          <w:shd w:val="clear" w:color="auto" w:fill="FFFFFF"/>
        </w:rPr>
        <w:t>ecclessiastical he</w:t>
      </w:r>
      <w:r w:rsidR="008570F8">
        <w:rPr>
          <w:rFonts w:ascii="Arial" w:hAnsi="Arial" w:cs="Arial"/>
          <w:sz w:val="28"/>
          <w:szCs w:val="28"/>
          <w:shd w:val="clear" w:color="auto" w:fill="FFFFFF"/>
        </w:rPr>
        <w:t>ritage</w:t>
      </w:r>
      <w:r w:rsidR="0020655A">
        <w:rPr>
          <w:rFonts w:ascii="Arial" w:hAnsi="Arial" w:cs="Arial"/>
          <w:sz w:val="28"/>
          <w:szCs w:val="28"/>
          <w:shd w:val="clear" w:color="auto" w:fill="FFFFFF"/>
        </w:rPr>
        <w:t xml:space="preserve"> and status</w:t>
      </w:r>
      <w:r>
        <w:rPr>
          <w:rFonts w:ascii="Arial" w:hAnsi="Arial" w:cs="Arial"/>
          <w:sz w:val="28"/>
          <w:szCs w:val="28"/>
          <w:shd w:val="clear" w:color="auto" w:fill="FFFFFF"/>
        </w:rPr>
        <w:t xml:space="preserve"> as a pharisee: Paul</w:t>
      </w:r>
      <w:r w:rsidR="002D6695">
        <w:rPr>
          <w:rFonts w:ascii="Arial" w:hAnsi="Arial" w:cs="Arial"/>
          <w:sz w:val="28"/>
          <w:szCs w:val="28"/>
          <w:shd w:val="clear" w:color="auto" w:fill="FFFFFF"/>
        </w:rPr>
        <w:t xml:space="preserve"> was rigid</w:t>
      </w:r>
      <w:r w:rsidR="00AE4094">
        <w:rPr>
          <w:rFonts w:ascii="Arial" w:hAnsi="Arial" w:cs="Arial"/>
          <w:sz w:val="28"/>
          <w:szCs w:val="28"/>
          <w:shd w:val="clear" w:color="auto" w:fill="FFFFFF"/>
        </w:rPr>
        <w:t xml:space="preserve"> and</w:t>
      </w:r>
      <w:r w:rsidR="008570F8">
        <w:rPr>
          <w:rFonts w:ascii="Arial" w:hAnsi="Arial" w:cs="Arial"/>
          <w:sz w:val="28"/>
          <w:szCs w:val="28"/>
          <w:shd w:val="clear" w:color="auto" w:fill="FFFFFF"/>
        </w:rPr>
        <w:t xml:space="preserve"> </w:t>
      </w:r>
      <w:r>
        <w:rPr>
          <w:rFonts w:ascii="Arial" w:hAnsi="Arial" w:cs="Arial"/>
          <w:sz w:val="28"/>
          <w:szCs w:val="28"/>
          <w:shd w:val="clear" w:color="auto" w:fill="FFFFFF"/>
        </w:rPr>
        <w:t>harmful and</w:t>
      </w:r>
      <w:r w:rsidR="00CC22E6">
        <w:rPr>
          <w:rFonts w:ascii="Arial" w:hAnsi="Arial" w:cs="Arial"/>
          <w:sz w:val="28"/>
          <w:szCs w:val="28"/>
          <w:shd w:val="clear" w:color="auto" w:fill="FFFFFF"/>
        </w:rPr>
        <w:t xml:space="preserve"> had</w:t>
      </w:r>
      <w:r w:rsidR="008570F8">
        <w:rPr>
          <w:rFonts w:ascii="Arial" w:hAnsi="Arial" w:cs="Arial"/>
          <w:sz w:val="28"/>
          <w:szCs w:val="28"/>
          <w:shd w:val="clear" w:color="auto" w:fill="FFFFFF"/>
        </w:rPr>
        <w:t xml:space="preserve"> Stephen</w:t>
      </w:r>
      <w:r w:rsidR="00CC22E6">
        <w:rPr>
          <w:rFonts w:ascii="Arial" w:hAnsi="Arial" w:cs="Arial"/>
          <w:sz w:val="28"/>
          <w:szCs w:val="28"/>
          <w:shd w:val="clear" w:color="auto" w:fill="FFFFFF"/>
        </w:rPr>
        <w:t xml:space="preserve"> murdered</w:t>
      </w:r>
      <w:r w:rsidR="008570F8">
        <w:rPr>
          <w:rFonts w:ascii="Arial" w:hAnsi="Arial" w:cs="Arial"/>
          <w:sz w:val="28"/>
          <w:szCs w:val="28"/>
          <w:shd w:val="clear" w:color="auto" w:fill="FFFFFF"/>
        </w:rPr>
        <w:t xml:space="preserve"> and persecuted</w:t>
      </w:r>
      <w:r w:rsidR="0087054F">
        <w:rPr>
          <w:rFonts w:ascii="Arial" w:hAnsi="Arial" w:cs="Arial"/>
          <w:sz w:val="28"/>
          <w:szCs w:val="28"/>
          <w:shd w:val="clear" w:color="auto" w:fill="FFFFFF"/>
        </w:rPr>
        <w:t xml:space="preserve"> those who strayed into lesser forms of worship and beliefs about God. </w:t>
      </w:r>
    </w:p>
    <w:p w:rsidR="0087054F" w:rsidRDefault="0087054F" w:rsidP="005F3230">
      <w:pPr>
        <w:rPr>
          <w:rFonts w:ascii="Arial" w:hAnsi="Arial" w:cs="Arial"/>
          <w:sz w:val="28"/>
          <w:szCs w:val="28"/>
          <w:shd w:val="clear" w:color="auto" w:fill="FFFFFF"/>
        </w:rPr>
      </w:pPr>
    </w:p>
    <w:p w:rsidR="00CE6003" w:rsidRPr="008570F8" w:rsidRDefault="002D6695" w:rsidP="005F3230">
      <w:pPr>
        <w:rPr>
          <w:rFonts w:ascii="Arial" w:hAnsi="Arial" w:cs="Arial"/>
          <w:i/>
          <w:color w:val="001320"/>
          <w:sz w:val="28"/>
          <w:szCs w:val="28"/>
          <w:shd w:val="clear" w:color="auto" w:fill="FFFFFF"/>
        </w:rPr>
      </w:pPr>
      <w:r>
        <w:rPr>
          <w:rFonts w:ascii="Arial" w:hAnsi="Arial" w:cs="Arial"/>
          <w:sz w:val="28"/>
          <w:szCs w:val="28"/>
          <w:shd w:val="clear" w:color="auto" w:fill="FFFFFF"/>
        </w:rPr>
        <w:t>S</w:t>
      </w:r>
      <w:r w:rsidR="00D377AB">
        <w:rPr>
          <w:rFonts w:ascii="Arial" w:hAnsi="Arial" w:cs="Arial"/>
          <w:sz w:val="28"/>
          <w:szCs w:val="28"/>
          <w:shd w:val="clear" w:color="auto" w:fill="FFFFFF"/>
        </w:rPr>
        <w:t>aul</w:t>
      </w:r>
      <w:r w:rsidR="00CC22E6">
        <w:rPr>
          <w:rFonts w:ascii="Arial" w:hAnsi="Arial" w:cs="Arial"/>
          <w:sz w:val="28"/>
          <w:szCs w:val="28"/>
          <w:shd w:val="clear" w:color="auto" w:fill="FFFFFF"/>
        </w:rPr>
        <w:t xml:space="preserve"> was a </w:t>
      </w:r>
      <w:r w:rsidR="00CC22E6" w:rsidRPr="002D6695">
        <w:rPr>
          <w:rFonts w:ascii="Arial" w:hAnsi="Arial" w:cs="Arial"/>
          <w:i/>
          <w:sz w:val="28"/>
          <w:szCs w:val="28"/>
          <w:shd w:val="clear" w:color="auto" w:fill="FFFFFF"/>
        </w:rPr>
        <w:t>‘marked man’</w:t>
      </w:r>
      <w:r w:rsidR="00CC22E6">
        <w:rPr>
          <w:rFonts w:ascii="Arial" w:hAnsi="Arial" w:cs="Arial"/>
          <w:sz w:val="28"/>
          <w:szCs w:val="28"/>
          <w:shd w:val="clear" w:color="auto" w:fill="FFFFFF"/>
        </w:rPr>
        <w:t xml:space="preserve"> and a</w:t>
      </w:r>
      <w:r w:rsidR="00D40B59" w:rsidRPr="00AA68EF">
        <w:rPr>
          <w:rFonts w:ascii="Arial" w:hAnsi="Arial" w:cs="Arial"/>
          <w:sz w:val="28"/>
          <w:szCs w:val="28"/>
        </w:rPr>
        <w:t xml:space="preserve">part from </w:t>
      </w:r>
      <w:r w:rsidR="00CC22E6">
        <w:rPr>
          <w:rFonts w:ascii="Arial" w:hAnsi="Arial" w:cs="Arial"/>
          <w:sz w:val="28"/>
          <w:szCs w:val="28"/>
        </w:rPr>
        <w:t>preaching in Damascus</w:t>
      </w:r>
      <w:r w:rsidR="00A92D1E" w:rsidRPr="00A92D1E">
        <w:rPr>
          <w:rStyle w:val="FootnoteReference"/>
          <w:rFonts w:ascii="Arial" w:hAnsi="Arial" w:cs="Arial"/>
          <w:sz w:val="28"/>
          <w:szCs w:val="28"/>
          <w:vertAlign w:val="superscript"/>
        </w:rPr>
        <w:footnoteReference w:id="4"/>
      </w:r>
      <w:r w:rsidR="00CE6003" w:rsidRPr="00AA68EF">
        <w:rPr>
          <w:rFonts w:ascii="Arial" w:hAnsi="Arial" w:cs="Arial"/>
          <w:sz w:val="28"/>
          <w:szCs w:val="28"/>
          <w:vertAlign w:val="superscript"/>
        </w:rPr>
        <w:t xml:space="preserve"> </w:t>
      </w:r>
      <w:r w:rsidR="00CC22E6">
        <w:rPr>
          <w:rFonts w:ascii="Arial" w:hAnsi="Arial" w:cs="Arial"/>
          <w:sz w:val="28"/>
          <w:szCs w:val="28"/>
          <w:vertAlign w:val="superscript"/>
        </w:rPr>
        <w:t xml:space="preserve"> </w:t>
      </w:r>
      <w:r w:rsidR="00CC22E6">
        <w:rPr>
          <w:rFonts w:ascii="Arial" w:hAnsi="Arial" w:cs="Arial"/>
          <w:sz w:val="28"/>
          <w:szCs w:val="28"/>
        </w:rPr>
        <w:t xml:space="preserve">for three years and </w:t>
      </w:r>
      <w:r w:rsidR="009A5257">
        <w:rPr>
          <w:rFonts w:ascii="Arial" w:hAnsi="Arial" w:cs="Arial"/>
          <w:sz w:val="28"/>
          <w:szCs w:val="28"/>
        </w:rPr>
        <w:t xml:space="preserve">then </w:t>
      </w:r>
      <w:r w:rsidR="00CC22E6">
        <w:rPr>
          <w:rFonts w:ascii="Arial" w:hAnsi="Arial" w:cs="Arial"/>
          <w:sz w:val="28"/>
          <w:szCs w:val="28"/>
        </w:rPr>
        <w:t>Barnabas introducing</w:t>
      </w:r>
      <w:r w:rsidR="00CE6003" w:rsidRPr="00AA68EF">
        <w:rPr>
          <w:rFonts w:ascii="Arial" w:hAnsi="Arial" w:cs="Arial"/>
          <w:sz w:val="28"/>
          <w:szCs w:val="28"/>
        </w:rPr>
        <w:t xml:space="preserve"> him t</w:t>
      </w:r>
      <w:r w:rsidR="00A96A41">
        <w:rPr>
          <w:rFonts w:ascii="Arial" w:hAnsi="Arial" w:cs="Arial"/>
          <w:sz w:val="28"/>
          <w:szCs w:val="28"/>
        </w:rPr>
        <w:t xml:space="preserve">o </w:t>
      </w:r>
      <w:r w:rsidR="00D377AB">
        <w:rPr>
          <w:rFonts w:ascii="Arial" w:hAnsi="Arial" w:cs="Arial"/>
          <w:sz w:val="28"/>
          <w:szCs w:val="28"/>
        </w:rPr>
        <w:t xml:space="preserve">the </w:t>
      </w:r>
      <w:r w:rsidR="00A96A41">
        <w:rPr>
          <w:rFonts w:ascii="Arial" w:hAnsi="Arial" w:cs="Arial"/>
          <w:sz w:val="28"/>
          <w:szCs w:val="28"/>
        </w:rPr>
        <w:t>leaders of the</w:t>
      </w:r>
      <w:r w:rsidR="00A47DA3">
        <w:rPr>
          <w:rFonts w:ascii="Arial" w:hAnsi="Arial" w:cs="Arial"/>
          <w:sz w:val="28"/>
          <w:szCs w:val="28"/>
        </w:rPr>
        <w:t xml:space="preserve"> understandably </w:t>
      </w:r>
      <w:r w:rsidR="00F50D7F">
        <w:rPr>
          <w:rFonts w:ascii="Arial" w:hAnsi="Arial" w:cs="Arial"/>
          <w:sz w:val="28"/>
          <w:szCs w:val="28"/>
        </w:rPr>
        <w:t>suspicious Christian group</w:t>
      </w:r>
      <w:r w:rsidR="00CC22E6">
        <w:rPr>
          <w:rFonts w:ascii="Arial" w:hAnsi="Arial" w:cs="Arial"/>
          <w:sz w:val="28"/>
          <w:szCs w:val="28"/>
        </w:rPr>
        <w:t xml:space="preserve"> in Jerusalem</w:t>
      </w:r>
      <w:r w:rsidR="00D377AB">
        <w:rPr>
          <w:rFonts w:ascii="Arial" w:hAnsi="Arial" w:cs="Arial"/>
          <w:sz w:val="28"/>
          <w:szCs w:val="28"/>
        </w:rPr>
        <w:t xml:space="preserve">: they remembered </w:t>
      </w:r>
      <w:r w:rsidR="00B94F89">
        <w:rPr>
          <w:rFonts w:ascii="Arial" w:hAnsi="Arial" w:cs="Arial"/>
          <w:sz w:val="28"/>
          <w:szCs w:val="28"/>
        </w:rPr>
        <w:t xml:space="preserve">he </w:t>
      </w:r>
      <w:r w:rsidR="00D377AB">
        <w:rPr>
          <w:rFonts w:ascii="Arial" w:hAnsi="Arial" w:cs="Arial"/>
          <w:sz w:val="28"/>
          <w:szCs w:val="28"/>
        </w:rPr>
        <w:t xml:space="preserve">had </w:t>
      </w:r>
      <w:r w:rsidR="00B94F89">
        <w:rPr>
          <w:rFonts w:ascii="Arial" w:hAnsi="Arial" w:cs="Arial"/>
          <w:sz w:val="28"/>
          <w:szCs w:val="28"/>
        </w:rPr>
        <w:t xml:space="preserve">persecuted </w:t>
      </w:r>
      <w:r w:rsidR="009A5257">
        <w:rPr>
          <w:rFonts w:ascii="Arial" w:hAnsi="Arial" w:cs="Arial"/>
          <w:sz w:val="28"/>
          <w:szCs w:val="28"/>
        </w:rPr>
        <w:t>many</w:t>
      </w:r>
      <w:r w:rsidR="00D377AB">
        <w:rPr>
          <w:rFonts w:ascii="Arial" w:hAnsi="Arial" w:cs="Arial"/>
          <w:sz w:val="28"/>
          <w:szCs w:val="28"/>
        </w:rPr>
        <w:t xml:space="preserve"> with </w:t>
      </w:r>
      <w:r w:rsidR="008322D9">
        <w:rPr>
          <w:rFonts w:ascii="Arial" w:hAnsi="Arial" w:cs="Arial"/>
          <w:sz w:val="28"/>
          <w:szCs w:val="28"/>
        </w:rPr>
        <w:t>little</w:t>
      </w:r>
      <w:r w:rsidR="00B94F89">
        <w:rPr>
          <w:rFonts w:ascii="Arial" w:hAnsi="Arial" w:cs="Arial"/>
          <w:sz w:val="28"/>
          <w:szCs w:val="28"/>
        </w:rPr>
        <w:t xml:space="preserve"> mercy</w:t>
      </w:r>
      <w:r w:rsidR="00CE6003" w:rsidRPr="00AA68EF">
        <w:rPr>
          <w:rFonts w:ascii="Arial" w:hAnsi="Arial" w:cs="Arial"/>
          <w:sz w:val="28"/>
          <w:szCs w:val="28"/>
        </w:rPr>
        <w:t>.</w:t>
      </w:r>
    </w:p>
    <w:p w:rsidR="00450153" w:rsidRDefault="00C519FC" w:rsidP="005F3230">
      <w:pPr>
        <w:rPr>
          <w:rFonts w:ascii="Arial" w:hAnsi="Arial" w:cs="Arial"/>
          <w:sz w:val="28"/>
          <w:szCs w:val="28"/>
        </w:rPr>
      </w:pPr>
      <w:r>
        <w:rPr>
          <w:rFonts w:ascii="Arial" w:hAnsi="Arial" w:cs="Arial"/>
          <w:sz w:val="28"/>
          <w:szCs w:val="28"/>
        </w:rPr>
        <w:t>Saul</w:t>
      </w:r>
      <w:r w:rsidR="002D6695">
        <w:rPr>
          <w:rFonts w:ascii="Arial" w:hAnsi="Arial" w:cs="Arial"/>
          <w:sz w:val="28"/>
          <w:szCs w:val="28"/>
        </w:rPr>
        <w:t xml:space="preserve"> was unstoppable</w:t>
      </w:r>
      <w:r w:rsidR="005A2416">
        <w:rPr>
          <w:rFonts w:ascii="Arial" w:hAnsi="Arial" w:cs="Arial"/>
          <w:sz w:val="28"/>
          <w:szCs w:val="28"/>
        </w:rPr>
        <w:t xml:space="preserve"> and</w:t>
      </w:r>
      <w:r w:rsidR="0020655A">
        <w:rPr>
          <w:rFonts w:ascii="Arial" w:hAnsi="Arial" w:cs="Arial"/>
          <w:sz w:val="28"/>
          <w:szCs w:val="28"/>
        </w:rPr>
        <w:t xml:space="preserve"> </w:t>
      </w:r>
      <w:r w:rsidR="0087054F">
        <w:rPr>
          <w:rFonts w:ascii="Arial" w:hAnsi="Arial" w:cs="Arial"/>
          <w:sz w:val="28"/>
          <w:szCs w:val="28"/>
        </w:rPr>
        <w:t xml:space="preserve">Christ confronted Him on the Damascus road which termporarily blinded him and he </w:t>
      </w:r>
      <w:r w:rsidR="0020655A">
        <w:rPr>
          <w:rFonts w:ascii="Arial" w:hAnsi="Arial" w:cs="Arial"/>
          <w:sz w:val="28"/>
          <w:szCs w:val="28"/>
        </w:rPr>
        <w:t xml:space="preserve">was forced </w:t>
      </w:r>
      <w:r w:rsidR="0087054F">
        <w:rPr>
          <w:rFonts w:ascii="Arial" w:hAnsi="Arial" w:cs="Arial"/>
          <w:sz w:val="28"/>
          <w:szCs w:val="28"/>
        </w:rPr>
        <w:t>into exhile. Jews tried to kill him, however, G</w:t>
      </w:r>
      <w:r w:rsidR="008322D9">
        <w:rPr>
          <w:rFonts w:ascii="Arial" w:hAnsi="Arial" w:cs="Arial"/>
          <w:sz w:val="28"/>
          <w:szCs w:val="28"/>
        </w:rPr>
        <w:t xml:space="preserve">od </w:t>
      </w:r>
      <w:r w:rsidR="0020655A">
        <w:rPr>
          <w:rFonts w:ascii="Arial" w:hAnsi="Arial" w:cs="Arial"/>
          <w:sz w:val="28"/>
          <w:szCs w:val="28"/>
        </w:rPr>
        <w:t xml:space="preserve">knew he was a </w:t>
      </w:r>
      <w:r w:rsidR="0020655A" w:rsidRPr="002D6695">
        <w:rPr>
          <w:rFonts w:ascii="Arial" w:hAnsi="Arial" w:cs="Arial"/>
          <w:i/>
          <w:sz w:val="28"/>
          <w:szCs w:val="28"/>
        </w:rPr>
        <w:t>very good man</w:t>
      </w:r>
      <w:r w:rsidR="005A2416">
        <w:rPr>
          <w:rFonts w:ascii="Arial" w:hAnsi="Arial" w:cs="Arial"/>
          <w:sz w:val="28"/>
          <w:szCs w:val="28"/>
        </w:rPr>
        <w:t xml:space="preserve"> at heart and God</w:t>
      </w:r>
      <w:r w:rsidR="0020655A">
        <w:rPr>
          <w:rFonts w:ascii="Arial" w:hAnsi="Arial" w:cs="Arial"/>
          <w:sz w:val="28"/>
          <w:szCs w:val="28"/>
        </w:rPr>
        <w:t xml:space="preserve"> </w:t>
      </w:r>
      <w:r w:rsidR="008322D9">
        <w:rPr>
          <w:rFonts w:ascii="Arial" w:hAnsi="Arial" w:cs="Arial"/>
          <w:sz w:val="28"/>
          <w:szCs w:val="28"/>
        </w:rPr>
        <w:t>had a significant</w:t>
      </w:r>
      <w:r w:rsidR="0087054F">
        <w:rPr>
          <w:rFonts w:ascii="Arial" w:hAnsi="Arial" w:cs="Arial"/>
          <w:sz w:val="28"/>
          <w:szCs w:val="28"/>
        </w:rPr>
        <w:t xml:space="preserve"> mission planned for him </w:t>
      </w:r>
      <w:r w:rsidR="007A420A">
        <w:rPr>
          <w:rFonts w:ascii="Arial" w:hAnsi="Arial" w:cs="Arial"/>
          <w:sz w:val="28"/>
          <w:szCs w:val="28"/>
        </w:rPr>
        <w:t xml:space="preserve">for the rest of his life. </w:t>
      </w:r>
      <w:r w:rsidR="0087054F">
        <w:rPr>
          <w:rFonts w:ascii="Arial" w:hAnsi="Arial" w:cs="Arial"/>
          <w:sz w:val="28"/>
          <w:szCs w:val="28"/>
        </w:rPr>
        <w:t xml:space="preserve">Jews </w:t>
      </w:r>
      <w:r w:rsidR="00077183">
        <w:rPr>
          <w:rFonts w:ascii="Arial" w:hAnsi="Arial" w:cs="Arial"/>
          <w:sz w:val="28"/>
          <w:szCs w:val="28"/>
        </w:rPr>
        <w:t>wanted him dead</w:t>
      </w:r>
      <w:r w:rsidR="007A420A">
        <w:rPr>
          <w:rFonts w:ascii="Arial" w:hAnsi="Arial" w:cs="Arial"/>
          <w:sz w:val="28"/>
          <w:szCs w:val="28"/>
        </w:rPr>
        <w:t xml:space="preserve"> so</w:t>
      </w:r>
      <w:r w:rsidR="0087054F">
        <w:rPr>
          <w:rFonts w:ascii="Arial" w:hAnsi="Arial" w:cs="Arial"/>
          <w:sz w:val="28"/>
          <w:szCs w:val="28"/>
        </w:rPr>
        <w:t xml:space="preserve"> Saul </w:t>
      </w:r>
      <w:r w:rsidR="00CE6003" w:rsidRPr="00AA68EF">
        <w:rPr>
          <w:rFonts w:ascii="Arial" w:hAnsi="Arial" w:cs="Arial"/>
          <w:sz w:val="28"/>
          <w:szCs w:val="28"/>
        </w:rPr>
        <w:t>returned to</w:t>
      </w:r>
      <w:r w:rsidR="00F50D7F">
        <w:rPr>
          <w:rFonts w:ascii="Arial" w:hAnsi="Arial" w:cs="Arial"/>
          <w:sz w:val="28"/>
          <w:szCs w:val="28"/>
        </w:rPr>
        <w:t xml:space="preserve"> his hometown of</w:t>
      </w:r>
      <w:r w:rsidR="00CE6003" w:rsidRPr="00AA68EF">
        <w:rPr>
          <w:rFonts w:ascii="Arial" w:hAnsi="Arial" w:cs="Arial"/>
          <w:sz w:val="28"/>
          <w:szCs w:val="28"/>
        </w:rPr>
        <w:t xml:space="preserve"> </w:t>
      </w:r>
      <w:r w:rsidR="00053FE3">
        <w:rPr>
          <w:rFonts w:ascii="Arial" w:hAnsi="Arial" w:cs="Arial"/>
          <w:sz w:val="28"/>
          <w:szCs w:val="28"/>
        </w:rPr>
        <w:t>Tarsus</w:t>
      </w:r>
      <w:r w:rsidR="00CE6003" w:rsidRPr="00AA68EF">
        <w:rPr>
          <w:rFonts w:ascii="Arial" w:hAnsi="Arial" w:cs="Arial"/>
          <w:sz w:val="28"/>
          <w:szCs w:val="28"/>
        </w:rPr>
        <w:t xml:space="preserve"> spendi</w:t>
      </w:r>
      <w:r w:rsidR="00053FE3">
        <w:rPr>
          <w:rFonts w:ascii="Arial" w:hAnsi="Arial" w:cs="Arial"/>
          <w:sz w:val="28"/>
          <w:szCs w:val="28"/>
        </w:rPr>
        <w:t>ng</w:t>
      </w:r>
      <w:r w:rsidR="00CE6003" w:rsidRPr="00AA68EF">
        <w:rPr>
          <w:rFonts w:ascii="Arial" w:hAnsi="Arial" w:cs="Arial"/>
          <w:sz w:val="28"/>
          <w:szCs w:val="28"/>
        </w:rPr>
        <w:t xml:space="preserve"> a</w:t>
      </w:r>
      <w:r w:rsidR="00CE6003" w:rsidRPr="00306142">
        <w:rPr>
          <w:rFonts w:ascii="Arial" w:hAnsi="Arial" w:cs="Arial"/>
          <w:i/>
          <w:sz w:val="28"/>
          <w:szCs w:val="28"/>
        </w:rPr>
        <w:t xml:space="preserve"> ‘silent period’</w:t>
      </w:r>
      <w:r w:rsidR="00CE6003" w:rsidRPr="00AA68EF">
        <w:rPr>
          <w:rFonts w:ascii="Arial" w:hAnsi="Arial" w:cs="Arial"/>
          <w:sz w:val="28"/>
          <w:szCs w:val="28"/>
        </w:rPr>
        <w:t xml:space="preserve"> of some</w:t>
      </w:r>
      <w:r w:rsidR="005A2416">
        <w:rPr>
          <w:rFonts w:ascii="Arial" w:hAnsi="Arial" w:cs="Arial"/>
          <w:sz w:val="28"/>
          <w:szCs w:val="28"/>
        </w:rPr>
        <w:t xml:space="preserve"> 8 to</w:t>
      </w:r>
      <w:r w:rsidR="007B7E11">
        <w:rPr>
          <w:rFonts w:ascii="Arial" w:hAnsi="Arial" w:cs="Arial"/>
          <w:sz w:val="28"/>
          <w:szCs w:val="28"/>
        </w:rPr>
        <w:t>1</w:t>
      </w:r>
      <w:r w:rsidR="00CE6003" w:rsidRPr="00AA68EF">
        <w:rPr>
          <w:rFonts w:ascii="Arial" w:hAnsi="Arial" w:cs="Arial"/>
          <w:sz w:val="28"/>
          <w:szCs w:val="28"/>
        </w:rPr>
        <w:t>0 years</w:t>
      </w:r>
      <w:r w:rsidR="001E5A5E">
        <w:rPr>
          <w:rFonts w:ascii="Arial" w:hAnsi="Arial" w:cs="Arial"/>
          <w:sz w:val="28"/>
          <w:szCs w:val="28"/>
        </w:rPr>
        <w:t xml:space="preserve"> – in</w:t>
      </w:r>
      <w:r w:rsidR="005A2416">
        <w:rPr>
          <w:rFonts w:ascii="Arial" w:hAnsi="Arial" w:cs="Arial"/>
          <w:sz w:val="28"/>
          <w:szCs w:val="28"/>
        </w:rPr>
        <w:t>cluding time in</w:t>
      </w:r>
      <w:r w:rsidR="0087054F">
        <w:rPr>
          <w:rFonts w:ascii="Arial" w:hAnsi="Arial" w:cs="Arial"/>
          <w:sz w:val="28"/>
          <w:szCs w:val="28"/>
        </w:rPr>
        <w:t xml:space="preserve"> Arabia and</w:t>
      </w:r>
      <w:r w:rsidR="001E5A5E">
        <w:rPr>
          <w:rFonts w:ascii="Arial" w:hAnsi="Arial" w:cs="Arial"/>
          <w:sz w:val="28"/>
          <w:szCs w:val="28"/>
        </w:rPr>
        <w:t xml:space="preserve"> </w:t>
      </w:r>
      <w:r w:rsidR="001E5A5E" w:rsidRPr="00D377AB">
        <w:rPr>
          <w:rFonts w:ascii="Arial" w:hAnsi="Arial" w:cs="Arial"/>
          <w:i/>
          <w:sz w:val="28"/>
          <w:szCs w:val="28"/>
        </w:rPr>
        <w:t>“the regions of Syria and Cilicia</w:t>
      </w:r>
      <w:r w:rsidR="00BE5661" w:rsidRPr="00D377AB">
        <w:rPr>
          <w:rFonts w:ascii="Arial" w:hAnsi="Arial" w:cs="Arial"/>
          <w:i/>
          <w:sz w:val="28"/>
          <w:szCs w:val="28"/>
        </w:rPr>
        <w:t>”</w:t>
      </w:r>
      <w:r w:rsidR="00CE6003" w:rsidRPr="00AA68EF">
        <w:rPr>
          <w:rFonts w:ascii="Arial" w:hAnsi="Arial" w:cs="Arial"/>
          <w:sz w:val="28"/>
          <w:szCs w:val="28"/>
        </w:rPr>
        <w:t>.</w:t>
      </w:r>
      <w:r w:rsidR="00BE5661" w:rsidRPr="00BE5661">
        <w:rPr>
          <w:rStyle w:val="FootnoteReference"/>
          <w:rFonts w:ascii="Arial" w:hAnsi="Arial" w:cs="Arial"/>
          <w:sz w:val="28"/>
          <w:szCs w:val="28"/>
          <w:vertAlign w:val="superscript"/>
        </w:rPr>
        <w:footnoteReference w:id="5"/>
      </w:r>
      <w:r w:rsidR="005504CC">
        <w:rPr>
          <w:rFonts w:ascii="Arial" w:hAnsi="Arial" w:cs="Arial"/>
          <w:sz w:val="28"/>
          <w:szCs w:val="28"/>
        </w:rPr>
        <w:t xml:space="preserve">  </w:t>
      </w:r>
      <w:r w:rsidR="00CE6003" w:rsidRPr="00AA68EF">
        <w:rPr>
          <w:rFonts w:ascii="Arial" w:hAnsi="Arial" w:cs="Arial"/>
          <w:sz w:val="28"/>
          <w:szCs w:val="28"/>
        </w:rPr>
        <w:t xml:space="preserve"> </w:t>
      </w:r>
    </w:p>
    <w:p w:rsidR="00450153" w:rsidRDefault="00450153" w:rsidP="005F3230">
      <w:pPr>
        <w:rPr>
          <w:rFonts w:ascii="Arial" w:hAnsi="Arial" w:cs="Arial"/>
          <w:sz w:val="28"/>
          <w:szCs w:val="28"/>
        </w:rPr>
      </w:pPr>
    </w:p>
    <w:p w:rsidR="00DE1F07" w:rsidRDefault="002625CB" w:rsidP="005F3230">
      <w:pPr>
        <w:rPr>
          <w:rFonts w:ascii="Arial" w:hAnsi="Arial" w:cs="Arial"/>
          <w:sz w:val="28"/>
          <w:szCs w:val="28"/>
        </w:rPr>
      </w:pPr>
      <w:r>
        <w:rPr>
          <w:rFonts w:ascii="Arial" w:hAnsi="Arial" w:cs="Arial"/>
          <w:sz w:val="28"/>
          <w:szCs w:val="28"/>
        </w:rPr>
        <w:t>Barnabas</w:t>
      </w:r>
      <w:r w:rsidR="00450153">
        <w:rPr>
          <w:rFonts w:ascii="Arial" w:hAnsi="Arial" w:cs="Arial"/>
          <w:sz w:val="28"/>
          <w:szCs w:val="28"/>
        </w:rPr>
        <w:t xml:space="preserve">, </w:t>
      </w:r>
      <w:r w:rsidR="007B7E11">
        <w:rPr>
          <w:rFonts w:ascii="Arial" w:hAnsi="Arial" w:cs="Arial"/>
          <w:sz w:val="28"/>
          <w:szCs w:val="28"/>
        </w:rPr>
        <w:t xml:space="preserve">his real name was </w:t>
      </w:r>
      <w:r w:rsidR="007B7E11" w:rsidRPr="00006892">
        <w:rPr>
          <w:rFonts w:ascii="Arial" w:hAnsi="Arial" w:cs="Arial"/>
          <w:b/>
          <w:sz w:val="28"/>
          <w:szCs w:val="28"/>
        </w:rPr>
        <w:t>Joseph</w:t>
      </w:r>
      <w:r w:rsidR="007B7E11">
        <w:rPr>
          <w:rFonts w:ascii="Arial" w:hAnsi="Arial" w:cs="Arial"/>
          <w:sz w:val="28"/>
          <w:szCs w:val="28"/>
        </w:rPr>
        <w:t xml:space="preserve"> but the disciples nick-named him Barnabas because he was to everyone </w:t>
      </w:r>
      <w:r w:rsidR="007B7E11" w:rsidRPr="00296F96">
        <w:rPr>
          <w:rFonts w:ascii="Arial" w:hAnsi="Arial" w:cs="Arial"/>
          <w:i/>
          <w:sz w:val="28"/>
          <w:szCs w:val="28"/>
        </w:rPr>
        <w:t>“the son of encouragement”.</w:t>
      </w:r>
      <w:r w:rsidR="007B7E11">
        <w:rPr>
          <w:rFonts w:ascii="Arial" w:hAnsi="Arial" w:cs="Arial"/>
          <w:sz w:val="28"/>
          <w:szCs w:val="28"/>
        </w:rPr>
        <w:t xml:space="preserve"> </w:t>
      </w:r>
      <w:r w:rsidR="00077183">
        <w:rPr>
          <w:rFonts w:ascii="Arial" w:hAnsi="Arial" w:cs="Arial"/>
          <w:sz w:val="28"/>
          <w:szCs w:val="28"/>
        </w:rPr>
        <w:t xml:space="preserve"> </w:t>
      </w:r>
    </w:p>
    <w:p w:rsidR="00DE1F07" w:rsidRDefault="00DE1F07" w:rsidP="005F3230">
      <w:pPr>
        <w:rPr>
          <w:rFonts w:ascii="Arial" w:hAnsi="Arial" w:cs="Arial"/>
          <w:sz w:val="28"/>
          <w:szCs w:val="28"/>
        </w:rPr>
      </w:pPr>
    </w:p>
    <w:p w:rsidR="00F16043" w:rsidRDefault="005A2416" w:rsidP="005F3230">
      <w:pPr>
        <w:rPr>
          <w:rFonts w:ascii="Arial" w:hAnsi="Arial" w:cs="Arial"/>
          <w:sz w:val="28"/>
          <w:szCs w:val="28"/>
        </w:rPr>
      </w:pPr>
      <w:r>
        <w:rPr>
          <w:rFonts w:ascii="Arial" w:hAnsi="Arial" w:cs="Arial"/>
          <w:sz w:val="28"/>
          <w:szCs w:val="28"/>
        </w:rPr>
        <w:t>W</w:t>
      </w:r>
      <w:r w:rsidR="00DE1F07">
        <w:rPr>
          <w:rFonts w:ascii="Arial" w:hAnsi="Arial" w:cs="Arial"/>
          <w:sz w:val="28"/>
          <w:szCs w:val="28"/>
        </w:rPr>
        <w:t>hen Samuel the prophet asked David’s father Jesse to line up his eight boys so he could anoint one of them to be the Lord’s well blessed leader of the people and the forerunner of Christ</w:t>
      </w:r>
      <w:r w:rsidR="007A420A">
        <w:rPr>
          <w:rFonts w:ascii="Arial" w:hAnsi="Arial" w:cs="Arial"/>
          <w:sz w:val="28"/>
          <w:szCs w:val="28"/>
        </w:rPr>
        <w:t xml:space="preserve"> - </w:t>
      </w:r>
      <w:r w:rsidR="00DE1F07">
        <w:rPr>
          <w:rFonts w:ascii="Arial" w:hAnsi="Arial" w:cs="Arial"/>
          <w:sz w:val="28"/>
          <w:szCs w:val="28"/>
        </w:rPr>
        <w:t>seven of them lined up bu</w:t>
      </w:r>
      <w:r w:rsidR="007A420A">
        <w:rPr>
          <w:rFonts w:ascii="Arial" w:hAnsi="Arial" w:cs="Arial"/>
          <w:sz w:val="28"/>
          <w:szCs w:val="28"/>
        </w:rPr>
        <w:t>t he could not find the one</w:t>
      </w:r>
      <w:r w:rsidR="00DE1F07">
        <w:rPr>
          <w:rFonts w:ascii="Arial" w:hAnsi="Arial" w:cs="Arial"/>
          <w:sz w:val="28"/>
          <w:szCs w:val="28"/>
        </w:rPr>
        <w:t xml:space="preserve"> he had chosen</w:t>
      </w:r>
      <w:r w:rsidR="00F16043">
        <w:rPr>
          <w:rFonts w:ascii="Arial" w:hAnsi="Arial" w:cs="Arial"/>
          <w:sz w:val="28"/>
          <w:szCs w:val="28"/>
        </w:rPr>
        <w:t>,</w:t>
      </w:r>
      <w:r w:rsidR="00DE1F07">
        <w:rPr>
          <w:rFonts w:ascii="Arial" w:hAnsi="Arial" w:cs="Arial"/>
          <w:sz w:val="28"/>
          <w:szCs w:val="28"/>
        </w:rPr>
        <w:t xml:space="preserve"> </w:t>
      </w:r>
      <w:r w:rsidR="00F16043">
        <w:rPr>
          <w:rFonts w:ascii="Arial" w:hAnsi="Arial" w:cs="Arial"/>
          <w:sz w:val="28"/>
          <w:szCs w:val="28"/>
        </w:rPr>
        <w:t>he asked Jesse,</w:t>
      </w:r>
      <w:r w:rsidR="00F16043" w:rsidRPr="007A420A">
        <w:rPr>
          <w:rFonts w:ascii="Arial" w:hAnsi="Arial" w:cs="Arial"/>
          <w:i/>
          <w:sz w:val="28"/>
          <w:szCs w:val="28"/>
        </w:rPr>
        <w:t xml:space="preserve"> “do you have any other sons?” </w:t>
      </w:r>
      <w:r w:rsidR="00F16043">
        <w:rPr>
          <w:rFonts w:ascii="Arial" w:hAnsi="Arial" w:cs="Arial"/>
          <w:sz w:val="28"/>
          <w:szCs w:val="28"/>
        </w:rPr>
        <w:t xml:space="preserve">He replied that the youngest ones were out shepherding the sheep. When David appeared before him, Samuel </w:t>
      </w:r>
      <w:r w:rsidR="00F16043" w:rsidRPr="007A420A">
        <w:rPr>
          <w:rFonts w:ascii="Arial" w:hAnsi="Arial" w:cs="Arial"/>
          <w:sz w:val="28"/>
          <w:szCs w:val="28"/>
        </w:rPr>
        <w:t xml:space="preserve">said of David, </w:t>
      </w:r>
      <w:r w:rsidR="00F16043" w:rsidRPr="007A420A">
        <w:rPr>
          <w:rFonts w:ascii="Arial" w:hAnsi="Arial" w:cs="Arial"/>
          <w:i/>
          <w:sz w:val="28"/>
          <w:szCs w:val="28"/>
        </w:rPr>
        <w:t>“this is the one”</w:t>
      </w:r>
      <w:r w:rsidR="00F16043" w:rsidRPr="007A420A">
        <w:rPr>
          <w:i/>
          <w:sz w:val="28"/>
          <w:szCs w:val="28"/>
        </w:rPr>
        <w:t>.</w:t>
      </w:r>
      <w:r w:rsidR="00F16043" w:rsidRPr="00786C86">
        <w:rPr>
          <w:rStyle w:val="FootnoteReference"/>
          <w:sz w:val="22"/>
          <w:szCs w:val="20"/>
        </w:rPr>
        <w:footnoteReference w:id="6"/>
      </w:r>
    </w:p>
    <w:p w:rsidR="007B7E11" w:rsidRPr="007B7E11" w:rsidRDefault="007B7E11" w:rsidP="005F3230">
      <w:pPr>
        <w:rPr>
          <w:rFonts w:ascii="Arial" w:hAnsi="Arial" w:cs="Arial"/>
          <w:sz w:val="28"/>
          <w:szCs w:val="28"/>
        </w:rPr>
      </w:pPr>
      <w:r w:rsidRPr="007B7E11">
        <w:rPr>
          <w:rFonts w:ascii="Arial" w:hAnsi="Arial" w:cs="Arial"/>
          <w:sz w:val="28"/>
          <w:szCs w:val="28"/>
          <w:shd w:val="clear" w:color="auto" w:fill="FFFFFF"/>
        </w:rPr>
        <w:t>According to Acts 11, </w:t>
      </w:r>
      <w:r w:rsidR="00077183">
        <w:rPr>
          <w:rFonts w:ascii="Arial" w:hAnsi="Arial" w:cs="Arial"/>
          <w:sz w:val="28"/>
          <w:szCs w:val="28"/>
          <w:shd w:val="clear" w:color="auto" w:fill="FFFFFF"/>
        </w:rPr>
        <w:t>to preach at Antioch wa</w:t>
      </w:r>
      <w:r w:rsidR="00FF0204">
        <w:rPr>
          <w:rFonts w:ascii="Arial" w:hAnsi="Arial" w:cs="Arial"/>
          <w:sz w:val="28"/>
          <w:szCs w:val="28"/>
          <w:shd w:val="clear" w:color="auto" w:fill="FFFFFF"/>
        </w:rPr>
        <w:t>s a 360 mile return walk</w:t>
      </w:r>
      <w:r w:rsidR="00077183">
        <w:rPr>
          <w:rFonts w:ascii="Arial" w:hAnsi="Arial" w:cs="Arial"/>
          <w:sz w:val="28"/>
          <w:szCs w:val="28"/>
          <w:shd w:val="clear" w:color="auto" w:fill="FFFFFF"/>
        </w:rPr>
        <w:t>!</w:t>
      </w:r>
      <w:r w:rsidR="004B1D42">
        <w:rPr>
          <w:rFonts w:ascii="Arial" w:hAnsi="Arial" w:cs="Arial"/>
          <w:sz w:val="28"/>
          <w:szCs w:val="28"/>
          <w:shd w:val="clear" w:color="auto" w:fill="FFFFFF"/>
        </w:rPr>
        <w:t xml:space="preserve"> </w:t>
      </w:r>
      <w:r w:rsidR="0092369E">
        <w:rPr>
          <w:rFonts w:ascii="Arial" w:hAnsi="Arial" w:cs="Arial"/>
          <w:sz w:val="28"/>
          <w:szCs w:val="28"/>
        </w:rPr>
        <w:t>P</w:t>
      </w:r>
      <w:r w:rsidRPr="007B7E11">
        <w:rPr>
          <w:rFonts w:ascii="Arial" w:hAnsi="Arial" w:cs="Arial"/>
          <w:sz w:val="28"/>
          <w:szCs w:val="28"/>
        </w:rPr>
        <w:t xml:space="preserve">aul </w:t>
      </w:r>
      <w:r w:rsidR="004B1D42">
        <w:rPr>
          <w:rFonts w:ascii="Arial" w:hAnsi="Arial" w:cs="Arial"/>
          <w:sz w:val="28"/>
          <w:szCs w:val="28"/>
        </w:rPr>
        <w:t xml:space="preserve">and Barnabas created such a </w:t>
      </w:r>
      <w:r w:rsidR="00D377AB">
        <w:rPr>
          <w:rFonts w:ascii="Arial" w:hAnsi="Arial" w:cs="Arial"/>
          <w:sz w:val="28"/>
          <w:szCs w:val="28"/>
        </w:rPr>
        <w:t xml:space="preserve">wonderful </w:t>
      </w:r>
      <w:r w:rsidR="004B1D42">
        <w:rPr>
          <w:rFonts w:ascii="Arial" w:hAnsi="Arial" w:cs="Arial"/>
          <w:sz w:val="28"/>
          <w:szCs w:val="28"/>
        </w:rPr>
        <w:t>ministry</w:t>
      </w:r>
      <w:r w:rsidRPr="007B7E11">
        <w:rPr>
          <w:rFonts w:ascii="Arial" w:hAnsi="Arial" w:cs="Arial"/>
          <w:sz w:val="28"/>
          <w:szCs w:val="28"/>
        </w:rPr>
        <w:t xml:space="preserve"> in Antioch</w:t>
      </w:r>
      <w:r w:rsidR="00296F96">
        <w:rPr>
          <w:rFonts w:ascii="Arial" w:hAnsi="Arial" w:cs="Arial"/>
          <w:sz w:val="28"/>
          <w:szCs w:val="28"/>
        </w:rPr>
        <w:t xml:space="preserve"> (Syria)</w:t>
      </w:r>
      <w:r w:rsidRPr="007B7E11">
        <w:rPr>
          <w:rFonts w:ascii="Arial" w:hAnsi="Arial" w:cs="Arial"/>
          <w:sz w:val="28"/>
          <w:szCs w:val="28"/>
        </w:rPr>
        <w:t xml:space="preserve"> </w:t>
      </w:r>
      <w:r w:rsidR="004B1D42">
        <w:rPr>
          <w:rFonts w:ascii="Arial" w:hAnsi="Arial" w:cs="Arial"/>
          <w:sz w:val="28"/>
          <w:szCs w:val="28"/>
        </w:rPr>
        <w:t xml:space="preserve">in the first </w:t>
      </w:r>
      <w:r w:rsidRPr="007B7E11">
        <w:rPr>
          <w:rFonts w:ascii="Arial" w:hAnsi="Arial" w:cs="Arial"/>
          <w:sz w:val="28"/>
          <w:szCs w:val="28"/>
        </w:rPr>
        <w:t>year</w:t>
      </w:r>
      <w:r w:rsidR="00077183">
        <w:rPr>
          <w:rFonts w:ascii="Arial" w:hAnsi="Arial" w:cs="Arial"/>
          <w:sz w:val="28"/>
          <w:szCs w:val="28"/>
          <w:shd w:val="clear" w:color="auto" w:fill="FFFFFF"/>
        </w:rPr>
        <w:t xml:space="preserve">, </w:t>
      </w:r>
      <w:r w:rsidR="004B1D42">
        <w:rPr>
          <w:rFonts w:ascii="Arial" w:hAnsi="Arial" w:cs="Arial"/>
          <w:sz w:val="28"/>
          <w:szCs w:val="28"/>
          <w:shd w:val="clear" w:color="auto" w:fill="FFFFFF"/>
        </w:rPr>
        <w:t>the members of that</w:t>
      </w:r>
      <w:r w:rsidR="006977B9">
        <w:rPr>
          <w:rFonts w:ascii="Arial" w:hAnsi="Arial" w:cs="Arial"/>
          <w:sz w:val="28"/>
          <w:szCs w:val="28"/>
          <w:shd w:val="clear" w:color="auto" w:fill="FFFFFF"/>
        </w:rPr>
        <w:t xml:space="preserve"> church were called </w:t>
      </w:r>
      <w:r w:rsidR="006977B9" w:rsidRPr="006977B9">
        <w:rPr>
          <w:rFonts w:ascii="Arial" w:hAnsi="Arial" w:cs="Arial"/>
          <w:i/>
          <w:sz w:val="28"/>
          <w:szCs w:val="28"/>
          <w:shd w:val="clear" w:color="auto" w:fill="FFFFFF"/>
        </w:rPr>
        <w:t>"c</w:t>
      </w:r>
      <w:r w:rsidRPr="006977B9">
        <w:rPr>
          <w:rFonts w:ascii="Arial" w:hAnsi="Arial" w:cs="Arial"/>
          <w:i/>
          <w:sz w:val="28"/>
          <w:szCs w:val="28"/>
          <w:shd w:val="clear" w:color="auto" w:fill="FFFFFF"/>
        </w:rPr>
        <w:t>hristians"</w:t>
      </w:r>
      <w:r w:rsidRPr="007B7E11">
        <w:rPr>
          <w:rFonts w:ascii="Arial" w:hAnsi="Arial" w:cs="Arial"/>
          <w:sz w:val="28"/>
          <w:szCs w:val="28"/>
          <w:shd w:val="clear" w:color="auto" w:fill="FFFFFF"/>
        </w:rPr>
        <w:t xml:space="preserve"> for the </w:t>
      </w:r>
      <w:r w:rsidR="009A5257">
        <w:rPr>
          <w:rFonts w:ascii="Arial" w:hAnsi="Arial" w:cs="Arial"/>
          <w:sz w:val="28"/>
          <w:szCs w:val="28"/>
          <w:shd w:val="clear" w:color="auto" w:fill="FFFFFF"/>
        </w:rPr>
        <w:t xml:space="preserve">very </w:t>
      </w:r>
      <w:r w:rsidRPr="007B7E11">
        <w:rPr>
          <w:rFonts w:ascii="Arial" w:hAnsi="Arial" w:cs="Arial"/>
          <w:sz w:val="28"/>
          <w:szCs w:val="28"/>
          <w:shd w:val="clear" w:color="auto" w:fill="FFFFFF"/>
        </w:rPr>
        <w:t>first time</w:t>
      </w:r>
      <w:r w:rsidR="006977B9">
        <w:rPr>
          <w:rFonts w:ascii="Arial" w:hAnsi="Arial" w:cs="Arial"/>
          <w:sz w:val="28"/>
          <w:szCs w:val="28"/>
          <w:shd w:val="clear" w:color="auto" w:fill="FFFFFF"/>
        </w:rPr>
        <w:t>.</w:t>
      </w:r>
      <w:r w:rsidR="00296F96" w:rsidRPr="006800E5">
        <w:rPr>
          <w:rStyle w:val="FootnoteReference"/>
          <w:rFonts w:ascii="Arial" w:hAnsi="Arial" w:cs="Arial"/>
          <w:sz w:val="28"/>
          <w:szCs w:val="28"/>
          <w:shd w:val="clear" w:color="auto" w:fill="FFFFFF"/>
          <w:vertAlign w:val="superscript"/>
        </w:rPr>
        <w:footnoteReference w:id="7"/>
      </w:r>
    </w:p>
    <w:p w:rsidR="007A420A" w:rsidRDefault="007A420A" w:rsidP="005F3230">
      <w:pPr>
        <w:rPr>
          <w:rFonts w:ascii="Arial" w:hAnsi="Arial" w:cs="Arial"/>
          <w:sz w:val="28"/>
          <w:szCs w:val="28"/>
        </w:rPr>
      </w:pPr>
    </w:p>
    <w:p w:rsidR="00EE09B1" w:rsidRPr="00E96C10" w:rsidRDefault="00525826" w:rsidP="005F3230">
      <w:pPr>
        <w:rPr>
          <w:rFonts w:ascii="Arial" w:hAnsi="Arial" w:cs="Arial"/>
          <w:sz w:val="28"/>
          <w:szCs w:val="28"/>
          <w:vertAlign w:val="superscript"/>
        </w:rPr>
      </w:pPr>
      <w:r>
        <w:rPr>
          <w:rFonts w:ascii="Arial" w:hAnsi="Arial" w:cs="Arial"/>
          <w:sz w:val="28"/>
          <w:szCs w:val="28"/>
        </w:rPr>
        <w:t>Meantime, in Jerusalem there was continuing persecution of people over the death of St</w:t>
      </w:r>
      <w:r w:rsidR="00AA46A1">
        <w:rPr>
          <w:rFonts w:ascii="Arial" w:hAnsi="Arial" w:cs="Arial"/>
          <w:sz w:val="28"/>
          <w:szCs w:val="28"/>
        </w:rPr>
        <w:t>ephen who was stoned to death with</w:t>
      </w:r>
      <w:r>
        <w:rPr>
          <w:rFonts w:ascii="Arial" w:hAnsi="Arial" w:cs="Arial"/>
          <w:sz w:val="28"/>
          <w:szCs w:val="28"/>
        </w:rPr>
        <w:t xml:space="preserve"> Saul</w:t>
      </w:r>
      <w:r w:rsidR="00E96C10">
        <w:rPr>
          <w:rFonts w:ascii="Arial" w:hAnsi="Arial" w:cs="Arial"/>
          <w:sz w:val="28"/>
          <w:szCs w:val="28"/>
        </w:rPr>
        <w:t>’s approval</w:t>
      </w:r>
      <w:r>
        <w:rPr>
          <w:rFonts w:ascii="Arial" w:hAnsi="Arial" w:cs="Arial"/>
          <w:sz w:val="28"/>
          <w:szCs w:val="28"/>
        </w:rPr>
        <w:t>.</w:t>
      </w:r>
      <w:r w:rsidRPr="00525826">
        <w:rPr>
          <w:rStyle w:val="FootnoteReference"/>
          <w:rFonts w:ascii="Arial" w:hAnsi="Arial" w:cs="Arial"/>
          <w:sz w:val="28"/>
          <w:szCs w:val="28"/>
          <w:vertAlign w:val="superscript"/>
        </w:rPr>
        <w:footnoteReference w:id="8"/>
      </w:r>
      <w:r w:rsidRPr="00525826">
        <w:rPr>
          <w:rFonts w:ascii="Arial" w:hAnsi="Arial" w:cs="Arial"/>
          <w:sz w:val="28"/>
          <w:szCs w:val="28"/>
          <w:vertAlign w:val="superscript"/>
        </w:rPr>
        <w:t xml:space="preserve"> </w:t>
      </w:r>
      <w:r w:rsidR="00E96C10">
        <w:rPr>
          <w:rFonts w:ascii="Arial" w:hAnsi="Arial" w:cs="Arial"/>
          <w:sz w:val="28"/>
          <w:szCs w:val="28"/>
        </w:rPr>
        <w:t>Saul</w:t>
      </w:r>
      <w:r w:rsidR="0092369E">
        <w:rPr>
          <w:rFonts w:ascii="Arial" w:hAnsi="Arial" w:cs="Arial"/>
          <w:sz w:val="28"/>
          <w:szCs w:val="28"/>
        </w:rPr>
        <w:t>, as he was then,</w:t>
      </w:r>
      <w:r w:rsidR="00E96C10">
        <w:rPr>
          <w:rFonts w:ascii="Arial" w:hAnsi="Arial" w:cs="Arial"/>
          <w:sz w:val="28"/>
          <w:szCs w:val="28"/>
        </w:rPr>
        <w:t xml:space="preserve"> was on his way to Damascus when he was confronted by</w:t>
      </w:r>
      <w:r w:rsidR="00FE148B">
        <w:rPr>
          <w:rFonts w:ascii="Arial" w:hAnsi="Arial" w:cs="Arial"/>
          <w:sz w:val="28"/>
          <w:szCs w:val="28"/>
        </w:rPr>
        <w:t xml:space="preserve"> the Lord</w:t>
      </w:r>
      <w:r w:rsidR="00E96C10">
        <w:rPr>
          <w:rFonts w:ascii="Arial" w:hAnsi="Arial" w:cs="Arial"/>
          <w:sz w:val="28"/>
          <w:szCs w:val="28"/>
        </w:rPr>
        <w:t xml:space="preserve"> w</w:t>
      </w:r>
      <w:r w:rsidR="002D6695">
        <w:rPr>
          <w:rFonts w:ascii="Arial" w:hAnsi="Arial" w:cs="Arial"/>
          <w:sz w:val="28"/>
          <w:szCs w:val="28"/>
        </w:rPr>
        <w:t xml:space="preserve">ith </w:t>
      </w:r>
      <w:r w:rsidR="007E29B2">
        <w:rPr>
          <w:rFonts w:ascii="Arial" w:hAnsi="Arial" w:cs="Arial"/>
          <w:sz w:val="28"/>
          <w:szCs w:val="28"/>
        </w:rPr>
        <w:t>a divine</w:t>
      </w:r>
      <w:r w:rsidR="00E96C10">
        <w:rPr>
          <w:rFonts w:ascii="Arial" w:hAnsi="Arial" w:cs="Arial"/>
          <w:sz w:val="28"/>
          <w:szCs w:val="28"/>
        </w:rPr>
        <w:t xml:space="preserve"> epiphany</w:t>
      </w:r>
      <w:r w:rsidR="002D6695">
        <w:rPr>
          <w:rFonts w:ascii="Arial" w:hAnsi="Arial" w:cs="Arial"/>
          <w:sz w:val="28"/>
          <w:szCs w:val="28"/>
        </w:rPr>
        <w:t xml:space="preserve"> like a bolt of lightening</w:t>
      </w:r>
      <w:r w:rsidR="004B1D42">
        <w:rPr>
          <w:rFonts w:ascii="Arial" w:hAnsi="Arial" w:cs="Arial"/>
          <w:sz w:val="28"/>
          <w:szCs w:val="28"/>
        </w:rPr>
        <w:t xml:space="preserve"> </w:t>
      </w:r>
      <w:r w:rsidR="00134FFB">
        <w:rPr>
          <w:rFonts w:ascii="Arial" w:hAnsi="Arial" w:cs="Arial"/>
          <w:sz w:val="28"/>
          <w:szCs w:val="28"/>
        </w:rPr>
        <w:t>which</w:t>
      </w:r>
      <w:r w:rsidR="00946CE1">
        <w:rPr>
          <w:rFonts w:ascii="Arial" w:hAnsi="Arial" w:cs="Arial"/>
          <w:sz w:val="28"/>
          <w:szCs w:val="28"/>
        </w:rPr>
        <w:t xml:space="preserve"> became the hallmark of remarkable change</w:t>
      </w:r>
      <w:r w:rsidR="005A2416">
        <w:rPr>
          <w:rFonts w:ascii="Arial" w:hAnsi="Arial" w:cs="Arial"/>
          <w:sz w:val="28"/>
          <w:szCs w:val="28"/>
        </w:rPr>
        <w:t xml:space="preserve"> for S</w:t>
      </w:r>
      <w:r w:rsidR="00134FFB">
        <w:rPr>
          <w:rFonts w:ascii="Arial" w:hAnsi="Arial" w:cs="Arial"/>
          <w:sz w:val="28"/>
          <w:szCs w:val="28"/>
        </w:rPr>
        <w:t>aul</w:t>
      </w:r>
      <w:r w:rsidR="00D377AB">
        <w:rPr>
          <w:rFonts w:ascii="Arial" w:hAnsi="Arial" w:cs="Arial"/>
          <w:sz w:val="28"/>
          <w:szCs w:val="28"/>
        </w:rPr>
        <w:t xml:space="preserve"> – the Lord had </w:t>
      </w:r>
      <w:r w:rsidR="00D377AB" w:rsidRPr="00240E77">
        <w:rPr>
          <w:rFonts w:ascii="Arial" w:hAnsi="Arial" w:cs="Arial"/>
          <w:i/>
          <w:sz w:val="28"/>
          <w:szCs w:val="28"/>
        </w:rPr>
        <w:t>big</w:t>
      </w:r>
      <w:r w:rsidR="00D377AB">
        <w:rPr>
          <w:rFonts w:ascii="Arial" w:hAnsi="Arial" w:cs="Arial"/>
          <w:sz w:val="28"/>
          <w:szCs w:val="28"/>
        </w:rPr>
        <w:t xml:space="preserve"> plans for him</w:t>
      </w:r>
      <w:r w:rsidR="005A2416">
        <w:rPr>
          <w:rFonts w:ascii="Arial" w:hAnsi="Arial" w:cs="Arial"/>
          <w:sz w:val="28"/>
          <w:szCs w:val="28"/>
        </w:rPr>
        <w:t xml:space="preserve"> under the </w:t>
      </w:r>
      <w:r w:rsidR="0092369E">
        <w:rPr>
          <w:rFonts w:ascii="Arial" w:hAnsi="Arial" w:cs="Arial"/>
          <w:sz w:val="28"/>
          <w:szCs w:val="28"/>
        </w:rPr>
        <w:t xml:space="preserve">blessed </w:t>
      </w:r>
      <w:r w:rsidR="005A2416">
        <w:rPr>
          <w:rFonts w:ascii="Arial" w:hAnsi="Arial" w:cs="Arial"/>
          <w:sz w:val="28"/>
          <w:szCs w:val="28"/>
        </w:rPr>
        <w:t>name of Paul</w:t>
      </w:r>
      <w:r w:rsidR="00D377AB">
        <w:rPr>
          <w:rFonts w:ascii="Arial" w:hAnsi="Arial" w:cs="Arial"/>
          <w:sz w:val="28"/>
          <w:szCs w:val="28"/>
        </w:rPr>
        <w:t>!</w:t>
      </w:r>
      <w:r w:rsidR="00E96C10" w:rsidRPr="007E29B2">
        <w:rPr>
          <w:rStyle w:val="FootnoteReference"/>
          <w:rFonts w:ascii="Arial" w:hAnsi="Arial" w:cs="Arial"/>
          <w:sz w:val="28"/>
          <w:szCs w:val="28"/>
          <w:vertAlign w:val="superscript"/>
        </w:rPr>
        <w:footnoteReference w:id="9"/>
      </w:r>
    </w:p>
    <w:p w:rsidR="00E96C10" w:rsidRDefault="00E96C10" w:rsidP="005F3230">
      <w:pPr>
        <w:rPr>
          <w:rFonts w:ascii="Arial" w:hAnsi="Arial" w:cs="Arial"/>
          <w:sz w:val="28"/>
          <w:szCs w:val="28"/>
        </w:rPr>
      </w:pPr>
    </w:p>
    <w:p w:rsidR="00FF0204" w:rsidRDefault="00FF0204" w:rsidP="005F3230">
      <w:pPr>
        <w:rPr>
          <w:rFonts w:ascii="Arial" w:hAnsi="Arial" w:cs="Arial"/>
          <w:sz w:val="28"/>
          <w:szCs w:val="28"/>
        </w:rPr>
      </w:pPr>
    </w:p>
    <w:p w:rsidR="00CC4C23" w:rsidRDefault="00EE09B1" w:rsidP="005F3230">
      <w:pPr>
        <w:rPr>
          <w:rFonts w:ascii="Arial" w:hAnsi="Arial" w:cs="Arial"/>
          <w:sz w:val="28"/>
          <w:szCs w:val="28"/>
        </w:rPr>
      </w:pPr>
      <w:r>
        <w:rPr>
          <w:rFonts w:ascii="Arial" w:hAnsi="Arial" w:cs="Arial"/>
          <w:sz w:val="28"/>
          <w:szCs w:val="28"/>
        </w:rPr>
        <w:t xml:space="preserve">Barnabas, </w:t>
      </w:r>
      <w:r w:rsidR="00D377AB">
        <w:rPr>
          <w:rFonts w:ascii="Arial" w:hAnsi="Arial" w:cs="Arial"/>
          <w:sz w:val="28"/>
          <w:szCs w:val="28"/>
        </w:rPr>
        <w:t>saw</w:t>
      </w:r>
      <w:r w:rsidR="00946CE1">
        <w:rPr>
          <w:rFonts w:ascii="Arial" w:hAnsi="Arial" w:cs="Arial"/>
          <w:sz w:val="28"/>
          <w:szCs w:val="28"/>
        </w:rPr>
        <w:t xml:space="preserve"> </w:t>
      </w:r>
      <w:r w:rsidR="00516F3F">
        <w:rPr>
          <w:rFonts w:ascii="Arial" w:hAnsi="Arial" w:cs="Arial"/>
          <w:sz w:val="28"/>
          <w:szCs w:val="28"/>
        </w:rPr>
        <w:t xml:space="preserve">first-hand </w:t>
      </w:r>
      <w:r w:rsidR="00BE5661">
        <w:rPr>
          <w:rFonts w:ascii="Arial" w:hAnsi="Arial" w:cs="Arial"/>
          <w:sz w:val="28"/>
          <w:szCs w:val="28"/>
        </w:rPr>
        <w:t>t</w:t>
      </w:r>
      <w:r w:rsidR="00946CE1">
        <w:rPr>
          <w:rFonts w:ascii="Arial" w:hAnsi="Arial" w:cs="Arial"/>
          <w:sz w:val="28"/>
          <w:szCs w:val="28"/>
        </w:rPr>
        <w:t>he</w:t>
      </w:r>
      <w:r w:rsidR="00CE6003" w:rsidRPr="00AA68EF">
        <w:rPr>
          <w:rFonts w:ascii="Arial" w:hAnsi="Arial" w:cs="Arial"/>
          <w:sz w:val="28"/>
          <w:szCs w:val="28"/>
        </w:rPr>
        <w:t xml:space="preserve"> </w:t>
      </w:r>
      <w:r w:rsidR="00946CE1">
        <w:rPr>
          <w:rFonts w:ascii="Arial" w:hAnsi="Arial" w:cs="Arial"/>
          <w:sz w:val="28"/>
          <w:szCs w:val="28"/>
        </w:rPr>
        <w:t>marvellous</w:t>
      </w:r>
      <w:r w:rsidR="00134FFB">
        <w:rPr>
          <w:rFonts w:ascii="Arial" w:hAnsi="Arial" w:cs="Arial"/>
          <w:sz w:val="28"/>
          <w:szCs w:val="28"/>
        </w:rPr>
        <w:t xml:space="preserve"> change</w:t>
      </w:r>
      <w:r w:rsidR="00946CE1">
        <w:rPr>
          <w:rFonts w:ascii="Arial" w:hAnsi="Arial" w:cs="Arial"/>
          <w:sz w:val="28"/>
          <w:szCs w:val="28"/>
        </w:rPr>
        <w:t>s</w:t>
      </w:r>
      <w:r w:rsidR="00134FFB">
        <w:rPr>
          <w:rFonts w:ascii="Arial" w:hAnsi="Arial" w:cs="Arial"/>
          <w:sz w:val="28"/>
          <w:szCs w:val="28"/>
        </w:rPr>
        <w:t xml:space="preserve"> in P</w:t>
      </w:r>
      <w:r w:rsidR="00E96C10">
        <w:rPr>
          <w:rFonts w:ascii="Arial" w:hAnsi="Arial" w:cs="Arial"/>
          <w:sz w:val="28"/>
          <w:szCs w:val="28"/>
        </w:rPr>
        <w:t>aul</w:t>
      </w:r>
      <w:r w:rsidR="00946CE1">
        <w:rPr>
          <w:rFonts w:ascii="Arial" w:hAnsi="Arial" w:cs="Arial"/>
          <w:sz w:val="28"/>
          <w:szCs w:val="28"/>
        </w:rPr>
        <w:t xml:space="preserve"> – no longer</w:t>
      </w:r>
      <w:r w:rsidR="00676CAF">
        <w:rPr>
          <w:rFonts w:ascii="Arial" w:hAnsi="Arial" w:cs="Arial"/>
          <w:sz w:val="28"/>
          <w:szCs w:val="28"/>
        </w:rPr>
        <w:t xml:space="preserve"> to be feared but </w:t>
      </w:r>
      <w:r w:rsidR="002D6695">
        <w:rPr>
          <w:rFonts w:ascii="Arial" w:hAnsi="Arial" w:cs="Arial"/>
          <w:sz w:val="28"/>
          <w:szCs w:val="28"/>
        </w:rPr>
        <w:t xml:space="preserve">now </w:t>
      </w:r>
      <w:r w:rsidR="00676CAF">
        <w:rPr>
          <w:rFonts w:ascii="Arial" w:hAnsi="Arial" w:cs="Arial"/>
          <w:sz w:val="28"/>
          <w:szCs w:val="28"/>
        </w:rPr>
        <w:t>trusted in a</w:t>
      </w:r>
      <w:r w:rsidR="00946CE1">
        <w:rPr>
          <w:rFonts w:ascii="Arial" w:hAnsi="Arial" w:cs="Arial"/>
          <w:sz w:val="28"/>
          <w:szCs w:val="28"/>
        </w:rPr>
        <w:t xml:space="preserve"> wonderful ministry of outreach </w:t>
      </w:r>
      <w:r w:rsidR="00676CAF">
        <w:rPr>
          <w:rFonts w:ascii="Arial" w:hAnsi="Arial" w:cs="Arial"/>
          <w:sz w:val="28"/>
          <w:szCs w:val="28"/>
        </w:rPr>
        <w:t xml:space="preserve">in a </w:t>
      </w:r>
      <w:r w:rsidR="00450153">
        <w:rPr>
          <w:rFonts w:ascii="Arial" w:hAnsi="Arial" w:cs="Arial"/>
          <w:sz w:val="28"/>
          <w:szCs w:val="28"/>
        </w:rPr>
        <w:t>g</w:t>
      </w:r>
      <w:r w:rsidR="00240E77">
        <w:rPr>
          <w:rFonts w:ascii="Arial" w:hAnsi="Arial" w:cs="Arial"/>
          <w:sz w:val="28"/>
          <w:szCs w:val="28"/>
        </w:rPr>
        <w:t>entile world</w:t>
      </w:r>
      <w:r w:rsidR="00CC4C23">
        <w:rPr>
          <w:rFonts w:ascii="Arial" w:hAnsi="Arial" w:cs="Arial"/>
          <w:sz w:val="28"/>
          <w:szCs w:val="28"/>
        </w:rPr>
        <w:t>. Since Ch</w:t>
      </w:r>
      <w:r w:rsidR="00240E77">
        <w:rPr>
          <w:rFonts w:ascii="Arial" w:hAnsi="Arial" w:cs="Arial"/>
          <w:sz w:val="28"/>
          <w:szCs w:val="28"/>
        </w:rPr>
        <w:t>rist came and died on the Cross,</w:t>
      </w:r>
      <w:r w:rsidR="00CC4C23">
        <w:rPr>
          <w:rFonts w:ascii="Arial" w:hAnsi="Arial" w:cs="Arial"/>
          <w:sz w:val="28"/>
          <w:szCs w:val="28"/>
        </w:rPr>
        <w:t xml:space="preserve"> </w:t>
      </w:r>
      <w:r w:rsidR="00240E77">
        <w:rPr>
          <w:rFonts w:ascii="Arial" w:hAnsi="Arial" w:cs="Arial"/>
          <w:sz w:val="28"/>
          <w:szCs w:val="28"/>
        </w:rPr>
        <w:t>this was</w:t>
      </w:r>
      <w:r w:rsidR="001F063F">
        <w:rPr>
          <w:rFonts w:ascii="Arial" w:hAnsi="Arial" w:cs="Arial"/>
          <w:sz w:val="28"/>
          <w:szCs w:val="28"/>
        </w:rPr>
        <w:t xml:space="preserve"> </w:t>
      </w:r>
      <w:r w:rsidR="008322D9">
        <w:rPr>
          <w:rFonts w:ascii="Arial" w:hAnsi="Arial" w:cs="Arial"/>
          <w:sz w:val="28"/>
          <w:szCs w:val="28"/>
        </w:rPr>
        <w:t>a different time</w:t>
      </w:r>
      <w:r w:rsidR="001F063F">
        <w:rPr>
          <w:rFonts w:ascii="Arial" w:hAnsi="Arial" w:cs="Arial"/>
          <w:sz w:val="28"/>
          <w:szCs w:val="28"/>
        </w:rPr>
        <w:t xml:space="preserve"> now</w:t>
      </w:r>
      <w:r w:rsidR="008322D9">
        <w:rPr>
          <w:rFonts w:ascii="Arial" w:hAnsi="Arial" w:cs="Arial"/>
          <w:sz w:val="28"/>
          <w:szCs w:val="28"/>
        </w:rPr>
        <w:t xml:space="preserve">, </w:t>
      </w:r>
      <w:r w:rsidR="00E96C10">
        <w:rPr>
          <w:rFonts w:ascii="Arial" w:hAnsi="Arial" w:cs="Arial"/>
          <w:sz w:val="28"/>
          <w:szCs w:val="28"/>
        </w:rPr>
        <w:t>a different place</w:t>
      </w:r>
      <w:r w:rsidR="00CC4C23">
        <w:rPr>
          <w:rFonts w:ascii="Arial" w:hAnsi="Arial" w:cs="Arial"/>
          <w:sz w:val="28"/>
          <w:szCs w:val="28"/>
        </w:rPr>
        <w:t xml:space="preserve"> now</w:t>
      </w:r>
      <w:r w:rsidR="00E96C10">
        <w:rPr>
          <w:rFonts w:ascii="Arial" w:hAnsi="Arial" w:cs="Arial"/>
          <w:sz w:val="28"/>
          <w:szCs w:val="28"/>
        </w:rPr>
        <w:t>, a different</w:t>
      </w:r>
      <w:r w:rsidR="00676CAF">
        <w:rPr>
          <w:rFonts w:ascii="Arial" w:hAnsi="Arial" w:cs="Arial"/>
          <w:sz w:val="28"/>
          <w:szCs w:val="28"/>
        </w:rPr>
        <w:t xml:space="preserve"> purpose</w:t>
      </w:r>
      <w:r w:rsidR="00CC4C23">
        <w:rPr>
          <w:rFonts w:ascii="Arial" w:hAnsi="Arial" w:cs="Arial"/>
          <w:sz w:val="28"/>
          <w:szCs w:val="28"/>
        </w:rPr>
        <w:t xml:space="preserve"> now</w:t>
      </w:r>
      <w:r w:rsidR="00516F3F">
        <w:rPr>
          <w:rFonts w:ascii="Arial" w:hAnsi="Arial" w:cs="Arial"/>
          <w:sz w:val="28"/>
          <w:szCs w:val="28"/>
        </w:rPr>
        <w:t xml:space="preserve"> and a different Lord</w:t>
      </w:r>
      <w:r w:rsidR="00070ADB">
        <w:rPr>
          <w:rFonts w:ascii="Arial" w:hAnsi="Arial" w:cs="Arial"/>
          <w:sz w:val="28"/>
          <w:szCs w:val="28"/>
        </w:rPr>
        <w:t>,</w:t>
      </w:r>
      <w:r w:rsidR="00240E77">
        <w:rPr>
          <w:rFonts w:ascii="Arial" w:hAnsi="Arial" w:cs="Arial"/>
          <w:sz w:val="28"/>
          <w:szCs w:val="28"/>
        </w:rPr>
        <w:t xml:space="preserve"> for the heart wa</w:t>
      </w:r>
      <w:r w:rsidR="000C647C">
        <w:rPr>
          <w:rFonts w:ascii="Arial" w:hAnsi="Arial" w:cs="Arial"/>
          <w:sz w:val="28"/>
          <w:szCs w:val="28"/>
        </w:rPr>
        <w:t xml:space="preserve">s </w:t>
      </w:r>
      <w:r w:rsidR="00676CAF">
        <w:rPr>
          <w:rFonts w:ascii="Arial" w:hAnsi="Arial" w:cs="Arial"/>
          <w:sz w:val="28"/>
          <w:szCs w:val="28"/>
        </w:rPr>
        <w:t xml:space="preserve">moving in a new </w:t>
      </w:r>
      <w:r w:rsidR="000C647C">
        <w:rPr>
          <w:rFonts w:ascii="Arial" w:hAnsi="Arial" w:cs="Arial"/>
          <w:sz w:val="28"/>
          <w:szCs w:val="28"/>
        </w:rPr>
        <w:t xml:space="preserve">direction </w:t>
      </w:r>
      <w:r w:rsidR="00070ADB">
        <w:rPr>
          <w:rFonts w:ascii="Arial" w:hAnsi="Arial" w:cs="Arial"/>
          <w:sz w:val="28"/>
          <w:szCs w:val="28"/>
        </w:rPr>
        <w:t>of the light shining in the darkness</w:t>
      </w:r>
      <w:r w:rsidR="00676CAF" w:rsidRPr="00676CAF">
        <w:rPr>
          <w:rFonts w:ascii="Arial" w:hAnsi="Arial" w:cs="Arial"/>
          <w:i/>
          <w:sz w:val="28"/>
          <w:szCs w:val="28"/>
        </w:rPr>
        <w:t>.</w:t>
      </w:r>
      <w:r w:rsidR="00676CAF">
        <w:rPr>
          <w:rFonts w:ascii="Arial" w:hAnsi="Arial" w:cs="Arial"/>
          <w:sz w:val="28"/>
          <w:szCs w:val="28"/>
        </w:rPr>
        <w:t xml:space="preserve"> </w:t>
      </w:r>
    </w:p>
    <w:p w:rsidR="00DD5D8C" w:rsidRDefault="00DD5D8C" w:rsidP="005F3230">
      <w:pPr>
        <w:rPr>
          <w:rFonts w:ascii="Arial" w:hAnsi="Arial" w:cs="Arial"/>
          <w:sz w:val="28"/>
          <w:szCs w:val="28"/>
        </w:rPr>
      </w:pPr>
    </w:p>
    <w:p w:rsidR="00181BD0" w:rsidRPr="00AA68EF" w:rsidRDefault="00F50D7F" w:rsidP="005F3230">
      <w:pPr>
        <w:rPr>
          <w:rFonts w:ascii="Arial" w:hAnsi="Arial" w:cs="Arial"/>
          <w:sz w:val="28"/>
          <w:szCs w:val="28"/>
          <w:vertAlign w:val="superscript"/>
        </w:rPr>
      </w:pPr>
      <w:r w:rsidRPr="00D72349">
        <w:rPr>
          <w:rFonts w:ascii="Arial" w:hAnsi="Arial" w:cs="Arial"/>
          <w:sz w:val="28"/>
          <w:szCs w:val="28"/>
          <w:shd w:val="clear" w:color="auto" w:fill="FFFFFF"/>
        </w:rPr>
        <w:t xml:space="preserve">Paul </w:t>
      </w:r>
      <w:r w:rsidR="00D72349">
        <w:rPr>
          <w:rFonts w:ascii="Arial" w:hAnsi="Arial" w:cs="Arial"/>
          <w:sz w:val="28"/>
          <w:szCs w:val="28"/>
          <w:shd w:val="clear" w:color="auto" w:fill="FFFFFF"/>
        </w:rPr>
        <w:t xml:space="preserve">said </w:t>
      </w:r>
      <w:r w:rsidR="00D377AB">
        <w:rPr>
          <w:rFonts w:ascii="Arial" w:hAnsi="Arial" w:cs="Arial"/>
          <w:sz w:val="28"/>
          <w:szCs w:val="28"/>
          <w:shd w:val="clear" w:color="auto" w:fill="FFFFFF"/>
        </w:rPr>
        <w:t xml:space="preserve">of his </w:t>
      </w:r>
      <w:r w:rsidR="00FF0204">
        <w:rPr>
          <w:rFonts w:ascii="Arial" w:hAnsi="Arial" w:cs="Arial"/>
          <w:sz w:val="28"/>
          <w:szCs w:val="28"/>
          <w:shd w:val="clear" w:color="auto" w:fill="FFFFFF"/>
        </w:rPr>
        <w:t xml:space="preserve">Damascus </w:t>
      </w:r>
      <w:r w:rsidR="00D377AB">
        <w:rPr>
          <w:rFonts w:ascii="Arial" w:hAnsi="Arial" w:cs="Arial"/>
          <w:sz w:val="28"/>
          <w:szCs w:val="28"/>
          <w:shd w:val="clear" w:color="auto" w:fill="FFFFFF"/>
        </w:rPr>
        <w:t>experience</w:t>
      </w:r>
      <w:r w:rsidR="00FF0204">
        <w:rPr>
          <w:rFonts w:ascii="Arial" w:hAnsi="Arial" w:cs="Arial"/>
          <w:sz w:val="28"/>
          <w:szCs w:val="28"/>
          <w:shd w:val="clear" w:color="auto" w:fill="FFFFFF"/>
        </w:rPr>
        <w:t xml:space="preserve"> </w:t>
      </w:r>
      <w:r w:rsidR="007E29B2">
        <w:rPr>
          <w:rFonts w:ascii="Arial" w:hAnsi="Arial" w:cs="Arial"/>
          <w:sz w:val="28"/>
          <w:szCs w:val="28"/>
          <w:shd w:val="clear" w:color="auto" w:fill="FFFFFF"/>
        </w:rPr>
        <w:t xml:space="preserve">when </w:t>
      </w:r>
      <w:r w:rsidR="00350780">
        <w:rPr>
          <w:rFonts w:ascii="Arial" w:hAnsi="Arial" w:cs="Arial"/>
          <w:sz w:val="28"/>
          <w:szCs w:val="28"/>
          <w:shd w:val="clear" w:color="auto" w:fill="FFFFFF"/>
        </w:rPr>
        <w:t>God revealed</w:t>
      </w:r>
      <w:r w:rsidR="00D72349" w:rsidRPr="00D72349">
        <w:rPr>
          <w:rStyle w:val="FootnoteReference"/>
          <w:rFonts w:ascii="Arial" w:hAnsi="Arial" w:cs="Arial"/>
          <w:sz w:val="28"/>
          <w:szCs w:val="28"/>
          <w:shd w:val="clear" w:color="auto" w:fill="FFFFFF"/>
          <w:vertAlign w:val="superscript"/>
        </w:rPr>
        <w:footnoteReference w:id="10"/>
      </w:r>
      <w:r w:rsidRPr="00D72349">
        <w:rPr>
          <w:rFonts w:ascii="Arial" w:hAnsi="Arial" w:cs="Arial"/>
          <w:sz w:val="28"/>
          <w:szCs w:val="28"/>
          <w:shd w:val="clear" w:color="auto" w:fill="FFFFFF"/>
          <w:vertAlign w:val="superscript"/>
        </w:rPr>
        <w:t xml:space="preserve"> </w:t>
      </w:r>
      <w:r w:rsidR="00350780">
        <w:rPr>
          <w:rFonts w:ascii="Arial" w:hAnsi="Arial" w:cs="Arial"/>
          <w:sz w:val="28"/>
          <w:szCs w:val="28"/>
          <w:shd w:val="clear" w:color="auto" w:fill="FFFFFF"/>
        </w:rPr>
        <w:t>his Son to him</w:t>
      </w:r>
      <w:r w:rsidR="00D72349" w:rsidRPr="00D72349">
        <w:rPr>
          <w:rStyle w:val="FootnoteReference"/>
          <w:rFonts w:ascii="Arial" w:hAnsi="Arial" w:cs="Arial"/>
          <w:sz w:val="28"/>
          <w:szCs w:val="28"/>
          <w:shd w:val="clear" w:color="auto" w:fill="FFFFFF"/>
          <w:vertAlign w:val="superscript"/>
        </w:rPr>
        <w:footnoteReference w:id="11"/>
      </w:r>
      <w:r w:rsidR="00FF0204">
        <w:rPr>
          <w:rFonts w:ascii="Arial" w:hAnsi="Arial" w:cs="Arial"/>
          <w:sz w:val="28"/>
          <w:szCs w:val="28"/>
          <w:shd w:val="clear" w:color="auto" w:fill="FFFFFF"/>
          <w:vertAlign w:val="superscript"/>
        </w:rPr>
        <w:t xml:space="preserve"> </w:t>
      </w:r>
      <w:r w:rsidR="00070ADB">
        <w:rPr>
          <w:rFonts w:ascii="Arial" w:hAnsi="Arial" w:cs="Arial"/>
          <w:sz w:val="28"/>
          <w:szCs w:val="28"/>
          <w:shd w:val="clear" w:color="auto" w:fill="FFFFFF"/>
        </w:rPr>
        <w:t>it stunned</w:t>
      </w:r>
      <w:r w:rsidR="00FF0204">
        <w:rPr>
          <w:rFonts w:ascii="Arial" w:hAnsi="Arial" w:cs="Arial"/>
          <w:sz w:val="28"/>
          <w:szCs w:val="28"/>
          <w:shd w:val="clear" w:color="auto" w:fill="FFFFFF"/>
        </w:rPr>
        <w:t xml:space="preserve"> him</w:t>
      </w:r>
      <w:r w:rsidR="00D72349" w:rsidRPr="00D72349">
        <w:rPr>
          <w:rStyle w:val="FootnoteReference"/>
          <w:rFonts w:ascii="Arial" w:hAnsi="Arial" w:cs="Arial"/>
          <w:sz w:val="28"/>
          <w:szCs w:val="28"/>
          <w:shd w:val="clear" w:color="auto" w:fill="FFFFFF"/>
          <w:vertAlign w:val="superscript"/>
        </w:rPr>
        <w:footnoteReference w:id="12"/>
      </w:r>
      <w:r w:rsidR="00350780">
        <w:rPr>
          <w:rFonts w:ascii="Arial" w:hAnsi="Arial" w:cs="Arial"/>
          <w:sz w:val="28"/>
          <w:szCs w:val="28"/>
          <w:shd w:val="clear" w:color="auto" w:fill="FFFFFF"/>
        </w:rPr>
        <w:t xml:space="preserve"> </w:t>
      </w:r>
      <w:r w:rsidR="00FF0204">
        <w:rPr>
          <w:rFonts w:ascii="Arial" w:hAnsi="Arial" w:cs="Arial"/>
          <w:sz w:val="28"/>
          <w:szCs w:val="28"/>
        </w:rPr>
        <w:t>and</w:t>
      </w:r>
      <w:r w:rsidR="00082E01">
        <w:rPr>
          <w:rFonts w:ascii="Arial" w:hAnsi="Arial" w:cs="Arial"/>
          <w:sz w:val="28"/>
          <w:szCs w:val="28"/>
        </w:rPr>
        <w:t xml:space="preserve"> </w:t>
      </w:r>
      <w:r w:rsidR="00FF0204">
        <w:rPr>
          <w:rFonts w:ascii="Arial" w:hAnsi="Arial" w:cs="Arial"/>
          <w:sz w:val="28"/>
          <w:szCs w:val="28"/>
        </w:rPr>
        <w:t>t</w:t>
      </w:r>
      <w:r w:rsidR="00082E01">
        <w:rPr>
          <w:rFonts w:ascii="Arial" w:hAnsi="Arial" w:cs="Arial"/>
          <w:sz w:val="28"/>
          <w:szCs w:val="28"/>
        </w:rPr>
        <w:t xml:space="preserve">he </w:t>
      </w:r>
      <w:r w:rsidR="00FF0204">
        <w:rPr>
          <w:rFonts w:ascii="Arial" w:hAnsi="Arial" w:cs="Arial"/>
          <w:sz w:val="28"/>
          <w:szCs w:val="28"/>
        </w:rPr>
        <w:t xml:space="preserve">later </w:t>
      </w:r>
      <w:r w:rsidR="00362576" w:rsidRPr="00AA68EF">
        <w:rPr>
          <w:rFonts w:ascii="Arial" w:hAnsi="Arial" w:cs="Arial"/>
          <w:sz w:val="28"/>
          <w:szCs w:val="28"/>
        </w:rPr>
        <w:t>interval in the Transjordan desert,</w:t>
      </w:r>
      <w:r w:rsidR="00055213" w:rsidRPr="00055213">
        <w:rPr>
          <w:rStyle w:val="FootnoteReference"/>
          <w:rFonts w:ascii="Arial" w:hAnsi="Arial" w:cs="Arial"/>
          <w:sz w:val="28"/>
          <w:szCs w:val="28"/>
          <w:vertAlign w:val="superscript"/>
        </w:rPr>
        <w:footnoteReference w:id="13"/>
      </w:r>
      <w:r w:rsidR="00362576" w:rsidRPr="00AA68EF">
        <w:rPr>
          <w:rFonts w:ascii="Arial" w:hAnsi="Arial" w:cs="Arial"/>
          <w:sz w:val="28"/>
          <w:szCs w:val="28"/>
        </w:rPr>
        <w:t xml:space="preserve"> </w:t>
      </w:r>
      <w:r w:rsidR="00FF0204">
        <w:rPr>
          <w:rFonts w:ascii="Arial" w:hAnsi="Arial" w:cs="Arial"/>
          <w:sz w:val="28"/>
          <w:szCs w:val="28"/>
        </w:rPr>
        <w:t>helped him</w:t>
      </w:r>
      <w:r w:rsidR="00082E01">
        <w:rPr>
          <w:rFonts w:ascii="Arial" w:hAnsi="Arial" w:cs="Arial"/>
          <w:sz w:val="28"/>
          <w:szCs w:val="28"/>
        </w:rPr>
        <w:t xml:space="preserve"> </w:t>
      </w:r>
      <w:r w:rsidR="00FF0204">
        <w:rPr>
          <w:rFonts w:ascii="Arial" w:hAnsi="Arial" w:cs="Arial"/>
          <w:sz w:val="28"/>
          <w:szCs w:val="28"/>
        </w:rPr>
        <w:t>preach</w:t>
      </w:r>
      <w:r w:rsidR="00D40B59" w:rsidRPr="00AA68EF">
        <w:rPr>
          <w:rFonts w:ascii="Arial" w:hAnsi="Arial" w:cs="Arial"/>
          <w:sz w:val="28"/>
          <w:szCs w:val="28"/>
        </w:rPr>
        <w:t xml:space="preserve"> in </w:t>
      </w:r>
      <w:r w:rsidR="00362576" w:rsidRPr="00AA68EF">
        <w:rPr>
          <w:rFonts w:ascii="Arial" w:hAnsi="Arial" w:cs="Arial"/>
          <w:sz w:val="28"/>
          <w:szCs w:val="28"/>
        </w:rPr>
        <w:t>Damascus</w:t>
      </w:r>
      <w:r w:rsidR="00327E4F">
        <w:rPr>
          <w:rFonts w:ascii="Arial" w:hAnsi="Arial" w:cs="Arial"/>
          <w:sz w:val="28"/>
          <w:szCs w:val="28"/>
        </w:rPr>
        <w:t xml:space="preserve"> where he was healed of blindness and baptised by Ananias of Damascus</w:t>
      </w:r>
      <w:r w:rsidR="00362576" w:rsidRPr="00AA68EF">
        <w:rPr>
          <w:rFonts w:ascii="Arial" w:hAnsi="Arial" w:cs="Arial"/>
          <w:sz w:val="28"/>
          <w:szCs w:val="28"/>
        </w:rPr>
        <w:t>.</w:t>
      </w:r>
      <w:r w:rsidR="00362576" w:rsidRPr="00AA68EF">
        <w:rPr>
          <w:rStyle w:val="FootnoteReference"/>
          <w:rFonts w:ascii="Arial" w:hAnsi="Arial" w:cs="Arial"/>
          <w:sz w:val="28"/>
          <w:szCs w:val="28"/>
          <w:vertAlign w:val="superscript"/>
        </w:rPr>
        <w:footnoteReference w:id="14"/>
      </w:r>
      <w:r w:rsidR="00D40B59" w:rsidRPr="00AA68EF">
        <w:rPr>
          <w:rFonts w:ascii="Arial" w:hAnsi="Arial" w:cs="Arial"/>
          <w:sz w:val="28"/>
          <w:szCs w:val="28"/>
        </w:rPr>
        <w:t xml:space="preserve"> </w:t>
      </w:r>
    </w:p>
    <w:p w:rsidR="00537953" w:rsidRDefault="00806409" w:rsidP="00806409">
      <w:pPr>
        <w:widowControl/>
        <w:shd w:val="clear" w:color="auto" w:fill="FFFFFF"/>
        <w:autoSpaceDE/>
        <w:autoSpaceDN/>
        <w:adjustRightInd/>
        <w:spacing w:before="120" w:after="120"/>
        <w:rPr>
          <w:rFonts w:ascii="Arial" w:hAnsi="Arial" w:cs="Arial"/>
          <w:color w:val="202122"/>
          <w:sz w:val="28"/>
          <w:szCs w:val="28"/>
          <w:lang w:val="en-AU" w:eastAsia="en-AU"/>
        </w:rPr>
      </w:pPr>
      <w:r w:rsidRPr="00806409">
        <w:rPr>
          <w:rFonts w:ascii="Arial" w:hAnsi="Arial" w:cs="Arial"/>
          <w:color w:val="202122"/>
          <w:sz w:val="28"/>
          <w:szCs w:val="28"/>
          <w:lang w:val="en-AU" w:eastAsia="en-AU"/>
        </w:rPr>
        <w:t xml:space="preserve">Paul </w:t>
      </w:r>
      <w:r w:rsidR="00E97ABF">
        <w:rPr>
          <w:rFonts w:ascii="Arial" w:hAnsi="Arial" w:cs="Arial"/>
          <w:color w:val="202122"/>
          <w:sz w:val="28"/>
          <w:szCs w:val="28"/>
          <w:lang w:val="en-AU" w:eastAsia="en-AU"/>
        </w:rPr>
        <w:t>wrote</w:t>
      </w:r>
      <w:r w:rsidR="0082229F">
        <w:rPr>
          <w:rFonts w:ascii="Arial" w:hAnsi="Arial" w:cs="Arial"/>
          <w:color w:val="202122"/>
          <w:sz w:val="28"/>
          <w:szCs w:val="28"/>
          <w:lang w:val="en-AU" w:eastAsia="en-AU"/>
        </w:rPr>
        <w:t xml:space="preserve"> in his letter to the Galatians</w:t>
      </w:r>
      <w:r w:rsidR="00E97ABF">
        <w:rPr>
          <w:rFonts w:ascii="Arial" w:hAnsi="Arial" w:cs="Arial"/>
          <w:color w:val="202122"/>
          <w:sz w:val="28"/>
          <w:szCs w:val="28"/>
          <w:lang w:val="en-AU" w:eastAsia="en-AU"/>
        </w:rPr>
        <w:t>,</w:t>
      </w:r>
      <w:r w:rsidR="0082229F">
        <w:rPr>
          <w:rFonts w:ascii="Arial" w:hAnsi="Arial" w:cs="Arial"/>
          <w:color w:val="202122"/>
          <w:sz w:val="28"/>
          <w:szCs w:val="28"/>
          <w:lang w:val="en-AU" w:eastAsia="en-AU"/>
        </w:rPr>
        <w:t xml:space="preserve"> </w:t>
      </w:r>
      <w:r w:rsidR="0082229F" w:rsidRPr="00792B1E">
        <w:rPr>
          <w:rFonts w:ascii="Arial" w:hAnsi="Arial" w:cs="Arial"/>
          <w:i/>
          <w:color w:val="202122"/>
          <w:sz w:val="28"/>
          <w:szCs w:val="28"/>
          <w:lang w:val="en-AU" w:eastAsia="en-AU"/>
        </w:rPr>
        <w:t>“after three years I went up to Jerusalem to visit Cephas, and remained with him fifteen days … I saw none of the other apostles except James the Lord’s brother.”</w:t>
      </w:r>
      <w:r w:rsidR="0082229F">
        <w:rPr>
          <w:rFonts w:ascii="Arial" w:hAnsi="Arial" w:cs="Arial"/>
          <w:color w:val="202122"/>
          <w:sz w:val="28"/>
          <w:szCs w:val="28"/>
          <w:lang w:val="en-AU" w:eastAsia="en-AU"/>
        </w:rPr>
        <w:t xml:space="preserve">  </w:t>
      </w:r>
    </w:p>
    <w:p w:rsidR="0082229F" w:rsidRDefault="00070ADB"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Paul</w:t>
      </w:r>
      <w:r w:rsidR="00240E77">
        <w:rPr>
          <w:rFonts w:ascii="Arial" w:hAnsi="Arial" w:cs="Arial"/>
          <w:color w:val="202122"/>
          <w:sz w:val="28"/>
          <w:szCs w:val="28"/>
          <w:lang w:val="en-AU" w:eastAsia="en-AU"/>
        </w:rPr>
        <w:t xml:space="preserve"> points out </w:t>
      </w:r>
      <w:r w:rsidR="00806409" w:rsidRPr="00806409">
        <w:rPr>
          <w:rFonts w:ascii="Arial" w:hAnsi="Arial" w:cs="Arial"/>
          <w:color w:val="202122"/>
          <w:sz w:val="28"/>
          <w:szCs w:val="28"/>
          <w:lang w:val="en-AU" w:eastAsia="en-AU"/>
        </w:rPr>
        <w:t>it was in Damasc</w:t>
      </w:r>
      <w:r w:rsidR="00327E4F">
        <w:rPr>
          <w:rFonts w:ascii="Arial" w:hAnsi="Arial" w:cs="Arial"/>
          <w:color w:val="202122"/>
          <w:sz w:val="28"/>
          <w:szCs w:val="28"/>
          <w:lang w:val="en-AU" w:eastAsia="en-AU"/>
        </w:rPr>
        <w:t>us t</w:t>
      </w:r>
      <w:r w:rsidR="00EA07DC">
        <w:rPr>
          <w:rFonts w:ascii="Arial" w:hAnsi="Arial" w:cs="Arial"/>
          <w:color w:val="202122"/>
          <w:sz w:val="28"/>
          <w:szCs w:val="28"/>
          <w:lang w:val="en-AU" w:eastAsia="en-AU"/>
        </w:rPr>
        <w:t>hat he</w:t>
      </w:r>
      <w:r w:rsidR="0092369E">
        <w:rPr>
          <w:rFonts w:ascii="Arial" w:hAnsi="Arial" w:cs="Arial"/>
          <w:color w:val="202122"/>
          <w:sz w:val="28"/>
          <w:szCs w:val="28"/>
          <w:lang w:val="en-AU" w:eastAsia="en-AU"/>
        </w:rPr>
        <w:t xml:space="preserve"> had</w:t>
      </w:r>
      <w:r w:rsidR="00EA07DC">
        <w:rPr>
          <w:rFonts w:ascii="Arial" w:hAnsi="Arial" w:cs="Arial"/>
          <w:color w:val="202122"/>
          <w:sz w:val="28"/>
          <w:szCs w:val="28"/>
          <w:lang w:val="en-AU" w:eastAsia="en-AU"/>
        </w:rPr>
        <w:t xml:space="preserve"> </w:t>
      </w:r>
      <w:r w:rsidRPr="0092369E">
        <w:rPr>
          <w:rFonts w:ascii="Arial" w:hAnsi="Arial" w:cs="Arial"/>
          <w:i/>
          <w:color w:val="202122"/>
          <w:sz w:val="28"/>
          <w:szCs w:val="28"/>
          <w:lang w:val="en-AU" w:eastAsia="en-AU"/>
        </w:rPr>
        <w:t>‘a near death’</w:t>
      </w:r>
      <w:r>
        <w:rPr>
          <w:rFonts w:ascii="Arial" w:hAnsi="Arial" w:cs="Arial"/>
          <w:color w:val="202122"/>
          <w:sz w:val="28"/>
          <w:szCs w:val="28"/>
          <w:lang w:val="en-AU" w:eastAsia="en-AU"/>
        </w:rPr>
        <w:t xml:space="preserve"> experience </w:t>
      </w:r>
      <w:r w:rsidR="00EA07DC">
        <w:rPr>
          <w:rFonts w:ascii="Arial" w:hAnsi="Arial" w:cs="Arial"/>
          <w:color w:val="202122"/>
          <w:sz w:val="28"/>
          <w:szCs w:val="28"/>
          <w:lang w:val="en-AU" w:eastAsia="en-AU"/>
        </w:rPr>
        <w:t>and</w:t>
      </w:r>
      <w:r w:rsidR="00806409" w:rsidRPr="00806409">
        <w:rPr>
          <w:rFonts w:ascii="Arial" w:hAnsi="Arial" w:cs="Arial"/>
          <w:color w:val="202122"/>
          <w:sz w:val="28"/>
          <w:szCs w:val="28"/>
          <w:lang w:val="en-AU" w:eastAsia="en-AU"/>
        </w:rPr>
        <w:t xml:space="preserve"> </w:t>
      </w:r>
      <w:r>
        <w:rPr>
          <w:rFonts w:ascii="Arial" w:hAnsi="Arial" w:cs="Arial"/>
          <w:color w:val="202122"/>
          <w:sz w:val="28"/>
          <w:szCs w:val="28"/>
          <w:lang w:val="en-AU" w:eastAsia="en-AU"/>
        </w:rPr>
        <w:t xml:space="preserve">so </w:t>
      </w:r>
      <w:r w:rsidR="00806409" w:rsidRPr="00806409">
        <w:rPr>
          <w:rFonts w:ascii="Arial" w:hAnsi="Arial" w:cs="Arial"/>
          <w:color w:val="202122"/>
          <w:sz w:val="28"/>
          <w:szCs w:val="28"/>
          <w:lang w:val="en-AU" w:eastAsia="en-AU"/>
        </w:rPr>
        <w:t>he went</w:t>
      </w:r>
      <w:r w:rsidR="00240E77">
        <w:rPr>
          <w:rFonts w:ascii="Arial" w:hAnsi="Arial" w:cs="Arial"/>
          <w:color w:val="202122"/>
          <w:sz w:val="28"/>
          <w:szCs w:val="28"/>
          <w:lang w:val="en-AU" w:eastAsia="en-AU"/>
        </w:rPr>
        <w:t xml:space="preserve"> t</w:t>
      </w:r>
      <w:r w:rsidR="00055213">
        <w:rPr>
          <w:rFonts w:ascii="Arial" w:hAnsi="Arial" w:cs="Arial"/>
          <w:color w:val="202122"/>
          <w:sz w:val="28"/>
          <w:szCs w:val="28"/>
          <w:lang w:val="en-AU" w:eastAsia="en-AU"/>
        </w:rPr>
        <w:t xml:space="preserve">o Arabia, </w:t>
      </w:r>
      <w:r w:rsidR="00055213" w:rsidRPr="00240E77">
        <w:rPr>
          <w:rFonts w:ascii="Arial" w:hAnsi="Arial" w:cs="Arial"/>
          <w:i/>
          <w:color w:val="202122"/>
          <w:sz w:val="28"/>
          <w:szCs w:val="28"/>
          <w:lang w:val="en-AU" w:eastAsia="en-AU"/>
        </w:rPr>
        <w:t xml:space="preserve">and </w:t>
      </w:r>
      <w:r w:rsidR="00537953" w:rsidRPr="00240E77">
        <w:rPr>
          <w:rFonts w:ascii="Arial" w:hAnsi="Arial" w:cs="Arial"/>
          <w:i/>
          <w:color w:val="202122"/>
          <w:sz w:val="28"/>
          <w:szCs w:val="28"/>
          <w:lang w:val="en-AU" w:eastAsia="en-AU"/>
        </w:rPr>
        <w:t>then</w:t>
      </w:r>
      <w:r w:rsidR="00537953">
        <w:rPr>
          <w:rFonts w:ascii="Arial" w:hAnsi="Arial" w:cs="Arial"/>
          <w:color w:val="202122"/>
          <w:sz w:val="28"/>
          <w:szCs w:val="28"/>
          <w:lang w:val="en-AU" w:eastAsia="en-AU"/>
        </w:rPr>
        <w:t xml:space="preserve"> </w:t>
      </w:r>
      <w:r w:rsidR="00806409" w:rsidRPr="00806409">
        <w:rPr>
          <w:rFonts w:ascii="Arial" w:hAnsi="Arial" w:cs="Arial"/>
          <w:color w:val="202122"/>
          <w:sz w:val="28"/>
          <w:szCs w:val="28"/>
          <w:lang w:val="en-AU" w:eastAsia="en-AU"/>
        </w:rPr>
        <w:t>back to Damascus</w:t>
      </w:r>
      <w:r w:rsidR="0092369E">
        <w:rPr>
          <w:rFonts w:ascii="Arial" w:hAnsi="Arial" w:cs="Arial"/>
          <w:color w:val="202122"/>
          <w:sz w:val="28"/>
          <w:szCs w:val="28"/>
          <w:lang w:val="en-AU" w:eastAsia="en-AU"/>
        </w:rPr>
        <w:t xml:space="preserve"> –</w:t>
      </w:r>
      <w:r w:rsidR="00240E77">
        <w:rPr>
          <w:rFonts w:ascii="Arial" w:hAnsi="Arial" w:cs="Arial"/>
          <w:color w:val="202122"/>
          <w:sz w:val="28"/>
          <w:szCs w:val="28"/>
          <w:lang w:val="en-AU" w:eastAsia="en-AU"/>
        </w:rPr>
        <w:t xml:space="preserve"> things </w:t>
      </w:r>
      <w:r w:rsidR="0092369E">
        <w:rPr>
          <w:rFonts w:ascii="Arial" w:hAnsi="Arial" w:cs="Arial"/>
          <w:color w:val="202122"/>
          <w:sz w:val="28"/>
          <w:szCs w:val="28"/>
          <w:lang w:val="en-AU" w:eastAsia="en-AU"/>
        </w:rPr>
        <w:t>were now settling</w:t>
      </w:r>
      <w:r w:rsidR="00240E77">
        <w:rPr>
          <w:rFonts w:ascii="Arial" w:hAnsi="Arial" w:cs="Arial"/>
          <w:color w:val="202122"/>
          <w:sz w:val="28"/>
          <w:szCs w:val="28"/>
          <w:lang w:val="en-AU" w:eastAsia="en-AU"/>
        </w:rPr>
        <w:t xml:space="preserve"> down</w:t>
      </w:r>
      <w:r>
        <w:rPr>
          <w:rFonts w:ascii="Arial" w:hAnsi="Arial" w:cs="Arial"/>
          <w:color w:val="202122"/>
          <w:sz w:val="28"/>
          <w:szCs w:val="28"/>
          <w:lang w:val="en-AU" w:eastAsia="en-AU"/>
        </w:rPr>
        <w:t xml:space="preserve"> around him</w:t>
      </w:r>
      <w:r w:rsidR="00806409" w:rsidRPr="00806409">
        <w:rPr>
          <w:rFonts w:ascii="Arial" w:hAnsi="Arial" w:cs="Arial"/>
          <w:color w:val="202122"/>
          <w:sz w:val="28"/>
          <w:szCs w:val="28"/>
          <w:lang w:val="en-AU" w:eastAsia="en-AU"/>
        </w:rPr>
        <w:t>.</w:t>
      </w:r>
      <w:r w:rsidR="00240E77" w:rsidRPr="00EA07DC">
        <w:rPr>
          <w:rStyle w:val="FootnoteReference"/>
          <w:rFonts w:ascii="Arial" w:hAnsi="Arial" w:cs="Arial"/>
          <w:color w:val="202122"/>
          <w:sz w:val="28"/>
          <w:szCs w:val="28"/>
          <w:vertAlign w:val="superscript"/>
          <w:lang w:val="en-AU" w:eastAsia="en-AU"/>
        </w:rPr>
        <w:footnoteReference w:id="15"/>
      </w:r>
    </w:p>
    <w:p w:rsidR="002F5DEA" w:rsidRDefault="00806409" w:rsidP="00806409">
      <w:pPr>
        <w:widowControl/>
        <w:shd w:val="clear" w:color="auto" w:fill="FFFFFF"/>
        <w:autoSpaceDE/>
        <w:autoSpaceDN/>
        <w:adjustRightInd/>
        <w:spacing w:before="120" w:after="120"/>
        <w:rPr>
          <w:rFonts w:ascii="Arial" w:hAnsi="Arial" w:cs="Arial"/>
          <w:sz w:val="28"/>
          <w:szCs w:val="28"/>
          <w:lang w:val="en-AU" w:eastAsia="en-AU"/>
        </w:rPr>
      </w:pPr>
      <w:r w:rsidRPr="002978BA">
        <w:rPr>
          <w:rFonts w:ascii="Arial" w:hAnsi="Arial" w:cs="Arial"/>
          <w:sz w:val="28"/>
          <w:szCs w:val="28"/>
          <w:lang w:val="en-AU" w:eastAsia="en-AU"/>
        </w:rPr>
        <w:t>Paul's trip to Arabia is not mentioned anywhere else in the Bible</w:t>
      </w:r>
      <w:r w:rsidR="008213E2">
        <w:rPr>
          <w:rFonts w:ascii="Arial" w:hAnsi="Arial" w:cs="Arial"/>
          <w:sz w:val="28"/>
          <w:szCs w:val="28"/>
          <w:lang w:val="en-AU" w:eastAsia="en-AU"/>
        </w:rPr>
        <w:t xml:space="preserve"> and some suppose he</w:t>
      </w:r>
      <w:r w:rsidRPr="002978BA">
        <w:rPr>
          <w:rFonts w:ascii="Arial" w:hAnsi="Arial" w:cs="Arial"/>
          <w:sz w:val="28"/>
          <w:szCs w:val="28"/>
          <w:lang w:val="en-AU" w:eastAsia="en-AU"/>
        </w:rPr>
        <w:t xml:space="preserve"> travel</w:t>
      </w:r>
      <w:r w:rsidR="00327E4F" w:rsidRPr="002978BA">
        <w:rPr>
          <w:rFonts w:ascii="Arial" w:hAnsi="Arial" w:cs="Arial"/>
          <w:sz w:val="28"/>
          <w:szCs w:val="28"/>
          <w:lang w:val="en-AU" w:eastAsia="en-AU"/>
        </w:rPr>
        <w:t>l</w:t>
      </w:r>
      <w:r w:rsidRPr="002978BA">
        <w:rPr>
          <w:rFonts w:ascii="Arial" w:hAnsi="Arial" w:cs="Arial"/>
          <w:sz w:val="28"/>
          <w:szCs w:val="28"/>
          <w:lang w:val="en-AU" w:eastAsia="en-AU"/>
        </w:rPr>
        <w:t>ed to </w:t>
      </w:r>
      <w:hyperlink r:id="rId8" w:tooltip="Mount Sinai" w:history="1">
        <w:r w:rsidRPr="002978BA">
          <w:rPr>
            <w:rFonts w:ascii="Arial" w:hAnsi="Arial" w:cs="Arial"/>
            <w:sz w:val="28"/>
            <w:szCs w:val="28"/>
            <w:lang w:val="en-AU" w:eastAsia="en-AU"/>
          </w:rPr>
          <w:t>Mount Sinai</w:t>
        </w:r>
      </w:hyperlink>
      <w:r w:rsidRPr="002978BA">
        <w:rPr>
          <w:rFonts w:ascii="Arial" w:hAnsi="Arial" w:cs="Arial"/>
          <w:sz w:val="28"/>
          <w:szCs w:val="28"/>
          <w:lang w:val="en-AU" w:eastAsia="en-AU"/>
        </w:rPr>
        <w:t> for meditations in the desert. He describes</w:t>
      </w:r>
      <w:r w:rsidR="00327E4F" w:rsidRPr="002978BA">
        <w:rPr>
          <w:rFonts w:ascii="Arial" w:hAnsi="Arial" w:cs="Arial"/>
          <w:sz w:val="28"/>
          <w:szCs w:val="28"/>
          <w:lang w:val="en-AU" w:eastAsia="en-AU"/>
        </w:rPr>
        <w:t xml:space="preserve"> </w:t>
      </w:r>
      <w:r w:rsidR="00240E77">
        <w:rPr>
          <w:rFonts w:ascii="Arial" w:hAnsi="Arial" w:cs="Arial"/>
          <w:sz w:val="28"/>
          <w:szCs w:val="28"/>
          <w:lang w:val="en-AU" w:eastAsia="en-AU"/>
        </w:rPr>
        <w:t xml:space="preserve">this </w:t>
      </w:r>
      <w:r w:rsidR="00327E4F" w:rsidRPr="002978BA">
        <w:rPr>
          <w:rFonts w:ascii="Arial" w:hAnsi="Arial" w:cs="Arial"/>
          <w:sz w:val="28"/>
          <w:szCs w:val="28"/>
          <w:lang w:val="en-AU" w:eastAsia="en-AU"/>
        </w:rPr>
        <w:t xml:space="preserve">in his letter to the </w:t>
      </w:r>
      <w:hyperlink r:id="rId9" w:tooltip="Epistle to the Galatians" w:history="1">
        <w:r w:rsidRPr="002978BA">
          <w:rPr>
            <w:rFonts w:ascii="Arial" w:hAnsi="Arial" w:cs="Arial"/>
            <w:sz w:val="28"/>
            <w:szCs w:val="28"/>
            <w:lang w:val="en-AU" w:eastAsia="en-AU"/>
          </w:rPr>
          <w:t>Galatians</w:t>
        </w:r>
      </w:hyperlink>
      <w:r w:rsidRPr="002978BA">
        <w:rPr>
          <w:rFonts w:ascii="Arial" w:hAnsi="Arial" w:cs="Arial"/>
          <w:sz w:val="28"/>
          <w:szCs w:val="28"/>
          <w:lang w:val="en-AU" w:eastAsia="en-AU"/>
        </w:rPr>
        <w:t> how</w:t>
      </w:r>
      <w:r w:rsidR="00240E77">
        <w:rPr>
          <w:rFonts w:ascii="Arial" w:hAnsi="Arial" w:cs="Arial"/>
          <w:sz w:val="28"/>
          <w:szCs w:val="28"/>
          <w:lang w:val="en-AU" w:eastAsia="en-AU"/>
        </w:rPr>
        <w:t xml:space="preserve"> -</w:t>
      </w:r>
      <w:r w:rsidRPr="002978BA">
        <w:rPr>
          <w:rFonts w:ascii="Arial" w:hAnsi="Arial" w:cs="Arial"/>
          <w:sz w:val="28"/>
          <w:szCs w:val="28"/>
          <w:lang w:val="en-AU" w:eastAsia="en-AU"/>
        </w:rPr>
        <w:t xml:space="preserve"> three years after his conversion</w:t>
      </w:r>
      <w:r w:rsidR="00240E77">
        <w:rPr>
          <w:rFonts w:ascii="Arial" w:hAnsi="Arial" w:cs="Arial"/>
          <w:sz w:val="28"/>
          <w:szCs w:val="28"/>
          <w:lang w:val="en-AU" w:eastAsia="en-AU"/>
        </w:rPr>
        <w:t xml:space="preserve"> -</w:t>
      </w:r>
      <w:r w:rsidRPr="002978BA">
        <w:rPr>
          <w:rFonts w:ascii="Arial" w:hAnsi="Arial" w:cs="Arial"/>
          <w:sz w:val="28"/>
          <w:szCs w:val="28"/>
          <w:lang w:val="en-AU" w:eastAsia="en-AU"/>
        </w:rPr>
        <w:t xml:space="preserve"> he went to </w:t>
      </w:r>
      <w:hyperlink r:id="rId10" w:anchor="Jerusalem" w:tooltip="Early centers of Christianity" w:history="1">
        <w:r w:rsidRPr="002978BA">
          <w:rPr>
            <w:rFonts w:ascii="Arial" w:hAnsi="Arial" w:cs="Arial"/>
            <w:sz w:val="28"/>
            <w:szCs w:val="28"/>
            <w:lang w:val="en-AU" w:eastAsia="en-AU"/>
          </w:rPr>
          <w:t>Jerusalem</w:t>
        </w:r>
      </w:hyperlink>
      <w:r w:rsidRPr="002978BA">
        <w:rPr>
          <w:rFonts w:ascii="Arial" w:hAnsi="Arial" w:cs="Arial"/>
          <w:sz w:val="28"/>
          <w:szCs w:val="28"/>
          <w:lang w:val="en-AU" w:eastAsia="en-AU"/>
        </w:rPr>
        <w:t>. There he met </w:t>
      </w:r>
      <w:hyperlink r:id="rId11" w:tooltip="James, brother of Jesus" w:history="1">
        <w:r w:rsidRPr="002978BA">
          <w:rPr>
            <w:rFonts w:ascii="Arial" w:hAnsi="Arial" w:cs="Arial"/>
            <w:sz w:val="28"/>
            <w:szCs w:val="28"/>
            <w:lang w:val="en-AU" w:eastAsia="en-AU"/>
          </w:rPr>
          <w:t>James</w:t>
        </w:r>
      </w:hyperlink>
      <w:r w:rsidRPr="002978BA">
        <w:rPr>
          <w:rFonts w:ascii="Arial" w:hAnsi="Arial" w:cs="Arial"/>
          <w:sz w:val="28"/>
          <w:szCs w:val="28"/>
          <w:lang w:val="en-AU" w:eastAsia="en-AU"/>
        </w:rPr>
        <w:t> and stayed with </w:t>
      </w:r>
      <w:hyperlink r:id="rId12" w:tooltip="Saint Peter" w:history="1">
        <w:r w:rsidRPr="002978BA">
          <w:rPr>
            <w:rFonts w:ascii="Arial" w:hAnsi="Arial" w:cs="Arial"/>
            <w:sz w:val="28"/>
            <w:szCs w:val="28"/>
            <w:lang w:val="en-AU" w:eastAsia="en-AU"/>
          </w:rPr>
          <w:t>Simon Peter</w:t>
        </w:r>
      </w:hyperlink>
      <w:r w:rsidRPr="002978BA">
        <w:rPr>
          <w:rFonts w:ascii="Arial" w:hAnsi="Arial" w:cs="Arial"/>
          <w:sz w:val="28"/>
          <w:szCs w:val="28"/>
          <w:lang w:val="en-AU" w:eastAsia="en-AU"/>
        </w:rPr>
        <w:t> for 15 days.</w:t>
      </w:r>
      <w:r w:rsidR="00327E4F" w:rsidRPr="002978BA">
        <w:rPr>
          <w:rFonts w:ascii="Arial" w:hAnsi="Arial" w:cs="Arial"/>
          <w:sz w:val="28"/>
          <w:szCs w:val="28"/>
          <w:lang w:val="en-AU" w:eastAsia="en-AU"/>
        </w:rPr>
        <w:t xml:space="preserve"> </w:t>
      </w:r>
      <w:r w:rsidR="00056144">
        <w:rPr>
          <w:rFonts w:ascii="Arial" w:hAnsi="Arial" w:cs="Arial"/>
          <w:sz w:val="28"/>
          <w:szCs w:val="28"/>
          <w:lang w:val="en-AU" w:eastAsia="en-AU"/>
        </w:rPr>
        <w:t>He</w:t>
      </w:r>
      <w:r w:rsidRPr="002978BA">
        <w:rPr>
          <w:rFonts w:ascii="Arial" w:hAnsi="Arial" w:cs="Arial"/>
          <w:sz w:val="28"/>
          <w:szCs w:val="28"/>
          <w:lang w:val="en-AU" w:eastAsia="en-AU"/>
        </w:rPr>
        <w:t xml:space="preserve"> </w:t>
      </w:r>
      <w:r w:rsidR="00327E4F" w:rsidRPr="002978BA">
        <w:rPr>
          <w:rFonts w:ascii="Arial" w:hAnsi="Arial" w:cs="Arial"/>
          <w:sz w:val="28"/>
          <w:szCs w:val="28"/>
          <w:lang w:val="en-AU" w:eastAsia="en-AU"/>
        </w:rPr>
        <w:t xml:space="preserve">then </w:t>
      </w:r>
      <w:r w:rsidRPr="002978BA">
        <w:rPr>
          <w:rFonts w:ascii="Arial" w:hAnsi="Arial" w:cs="Arial"/>
          <w:sz w:val="28"/>
          <w:szCs w:val="28"/>
          <w:lang w:val="en-AU" w:eastAsia="en-AU"/>
        </w:rPr>
        <w:t xml:space="preserve">located </w:t>
      </w:r>
      <w:r w:rsidR="00CA02B7" w:rsidRPr="002978BA">
        <w:rPr>
          <w:rFonts w:ascii="Arial" w:hAnsi="Arial" w:cs="Arial"/>
          <w:sz w:val="28"/>
          <w:szCs w:val="28"/>
          <w:lang w:val="en-AU" w:eastAsia="en-AU"/>
        </w:rPr>
        <w:t xml:space="preserve">to </w:t>
      </w:r>
      <w:r w:rsidRPr="002978BA">
        <w:rPr>
          <w:rFonts w:ascii="Arial" w:hAnsi="Arial" w:cs="Arial"/>
          <w:sz w:val="28"/>
          <w:szCs w:val="28"/>
          <w:lang w:val="en-AU" w:eastAsia="en-AU"/>
        </w:rPr>
        <w:t>Mount Sinai in Arabia</w:t>
      </w:r>
      <w:r w:rsidR="00CA02B7" w:rsidRPr="002978BA">
        <w:rPr>
          <w:rFonts w:ascii="Arial" w:hAnsi="Arial" w:cs="Arial"/>
          <w:sz w:val="28"/>
          <w:szCs w:val="28"/>
          <w:lang w:val="en-AU" w:eastAsia="en-AU"/>
        </w:rPr>
        <w:t>.</w:t>
      </w:r>
      <w:r w:rsidR="00CA02B7" w:rsidRPr="008213E2">
        <w:rPr>
          <w:rStyle w:val="FootnoteReference"/>
          <w:rFonts w:ascii="Arial" w:hAnsi="Arial" w:cs="Arial"/>
          <w:sz w:val="28"/>
          <w:szCs w:val="28"/>
          <w:vertAlign w:val="superscript"/>
          <w:lang w:val="en-AU" w:eastAsia="en-AU"/>
        </w:rPr>
        <w:footnoteReference w:id="16"/>
      </w:r>
      <w:r w:rsidR="00CA02B7" w:rsidRPr="002978BA">
        <w:rPr>
          <w:rFonts w:ascii="Arial" w:hAnsi="Arial" w:cs="Arial"/>
          <w:sz w:val="28"/>
          <w:szCs w:val="28"/>
          <w:lang w:val="en-AU" w:eastAsia="en-AU"/>
        </w:rPr>
        <w:t xml:space="preserve"> </w:t>
      </w:r>
    </w:p>
    <w:p w:rsidR="001A6588" w:rsidRDefault="0092369E"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Paul</w:t>
      </w:r>
      <w:r w:rsidR="00EA07DC">
        <w:rPr>
          <w:rFonts w:ascii="Arial" w:hAnsi="Arial" w:cs="Arial"/>
          <w:color w:val="202122"/>
          <w:sz w:val="28"/>
          <w:szCs w:val="28"/>
          <w:lang w:val="en-AU" w:eastAsia="en-AU"/>
        </w:rPr>
        <w:t xml:space="preserve"> is </w:t>
      </w:r>
      <w:r w:rsidR="00BE5661">
        <w:rPr>
          <w:rFonts w:ascii="Arial" w:hAnsi="Arial" w:cs="Arial"/>
          <w:color w:val="202122"/>
          <w:sz w:val="28"/>
          <w:szCs w:val="28"/>
          <w:lang w:val="en-AU" w:eastAsia="en-AU"/>
        </w:rPr>
        <w:t>adamant</w:t>
      </w:r>
      <w:r w:rsidR="00806409" w:rsidRPr="00806409">
        <w:rPr>
          <w:rFonts w:ascii="Arial" w:hAnsi="Arial" w:cs="Arial"/>
          <w:color w:val="202122"/>
          <w:sz w:val="28"/>
          <w:szCs w:val="28"/>
          <w:lang w:val="en-AU" w:eastAsia="en-AU"/>
        </w:rPr>
        <w:t xml:space="preserve"> he received the </w:t>
      </w:r>
      <w:hyperlink r:id="rId13" w:tooltip="Gospel" w:history="1">
        <w:r w:rsidR="00DC7899">
          <w:rPr>
            <w:rFonts w:ascii="Arial" w:hAnsi="Arial" w:cs="Arial"/>
            <w:sz w:val="28"/>
            <w:szCs w:val="28"/>
            <w:lang w:val="en-AU" w:eastAsia="en-AU"/>
          </w:rPr>
          <w:t>g</w:t>
        </w:r>
        <w:r w:rsidR="00806409" w:rsidRPr="00DC7899">
          <w:rPr>
            <w:rFonts w:ascii="Arial" w:hAnsi="Arial" w:cs="Arial"/>
            <w:sz w:val="28"/>
            <w:szCs w:val="28"/>
            <w:lang w:val="en-AU" w:eastAsia="en-AU"/>
          </w:rPr>
          <w:t>ospel</w:t>
        </w:r>
      </w:hyperlink>
      <w:r w:rsidR="00806409" w:rsidRPr="00DC7899">
        <w:rPr>
          <w:rFonts w:ascii="Arial" w:hAnsi="Arial" w:cs="Arial"/>
          <w:sz w:val="28"/>
          <w:szCs w:val="28"/>
          <w:lang w:val="en-AU" w:eastAsia="en-AU"/>
        </w:rPr>
        <w:t> </w:t>
      </w:r>
      <w:r w:rsidR="00806409" w:rsidRPr="00806409">
        <w:rPr>
          <w:rFonts w:ascii="Arial" w:hAnsi="Arial" w:cs="Arial"/>
          <w:color w:val="202122"/>
          <w:sz w:val="28"/>
          <w:szCs w:val="28"/>
          <w:lang w:val="en-AU" w:eastAsia="en-AU"/>
        </w:rPr>
        <w:t xml:space="preserve">directly by </w:t>
      </w:r>
      <w:r w:rsidR="00806409" w:rsidRPr="00472CC3">
        <w:rPr>
          <w:rFonts w:ascii="Arial" w:hAnsi="Arial" w:cs="Arial"/>
          <w:i/>
          <w:color w:val="202122"/>
          <w:sz w:val="28"/>
          <w:szCs w:val="28"/>
          <w:lang w:val="en-AU" w:eastAsia="en-AU"/>
        </w:rPr>
        <w:t>"the revelation of Jesus Christ"</w:t>
      </w:r>
      <w:r w:rsidR="00EA07DC">
        <w:rPr>
          <w:rFonts w:ascii="Arial" w:hAnsi="Arial" w:cs="Arial"/>
          <w:color w:val="202122"/>
          <w:sz w:val="28"/>
          <w:szCs w:val="28"/>
          <w:lang w:val="en-AU" w:eastAsia="en-AU"/>
        </w:rPr>
        <w:t>.</w:t>
      </w:r>
      <w:r w:rsidR="002F5DEA" w:rsidRPr="002F5DEA">
        <w:rPr>
          <w:rStyle w:val="FootnoteReference"/>
          <w:rFonts w:ascii="Arial" w:hAnsi="Arial" w:cs="Arial"/>
          <w:color w:val="202122"/>
          <w:sz w:val="28"/>
          <w:szCs w:val="28"/>
          <w:vertAlign w:val="superscript"/>
          <w:lang w:val="en-AU" w:eastAsia="en-AU"/>
        </w:rPr>
        <w:footnoteReference w:id="17"/>
      </w:r>
      <w:r w:rsidR="002F5DEA">
        <w:rPr>
          <w:rFonts w:ascii="Arial" w:hAnsi="Arial" w:cs="Arial"/>
          <w:color w:val="202122"/>
          <w:sz w:val="28"/>
          <w:szCs w:val="28"/>
          <w:lang w:val="en-AU" w:eastAsia="en-AU"/>
        </w:rPr>
        <w:t xml:space="preserve"> </w:t>
      </w:r>
    </w:p>
    <w:p w:rsidR="00806409" w:rsidRPr="00806409" w:rsidRDefault="00806409" w:rsidP="00806409">
      <w:pPr>
        <w:widowControl/>
        <w:shd w:val="clear" w:color="auto" w:fill="FFFFFF"/>
        <w:autoSpaceDE/>
        <w:autoSpaceDN/>
        <w:adjustRightInd/>
        <w:spacing w:before="120" w:after="120"/>
        <w:rPr>
          <w:rFonts w:ascii="Arial" w:hAnsi="Arial" w:cs="Arial"/>
          <w:color w:val="202122"/>
          <w:sz w:val="28"/>
          <w:szCs w:val="28"/>
          <w:lang w:val="en-AU" w:eastAsia="en-AU"/>
        </w:rPr>
      </w:pPr>
      <w:r w:rsidRPr="00806409">
        <w:rPr>
          <w:rFonts w:ascii="Arial" w:hAnsi="Arial" w:cs="Arial"/>
          <w:color w:val="202122"/>
          <w:sz w:val="28"/>
          <w:szCs w:val="28"/>
          <w:lang w:val="en-AU" w:eastAsia="en-AU"/>
        </w:rPr>
        <w:t>He claimed independence from the Jerusalem community but agreed with it on the nature and co</w:t>
      </w:r>
      <w:r w:rsidR="00E97ABF">
        <w:rPr>
          <w:rFonts w:ascii="Arial" w:hAnsi="Arial" w:cs="Arial"/>
          <w:color w:val="202122"/>
          <w:sz w:val="28"/>
          <w:szCs w:val="28"/>
          <w:lang w:val="en-AU" w:eastAsia="en-AU"/>
        </w:rPr>
        <w:t>ntent of the gospel. He was</w:t>
      </w:r>
      <w:r w:rsidRPr="00806409">
        <w:rPr>
          <w:rFonts w:ascii="Arial" w:hAnsi="Arial" w:cs="Arial"/>
          <w:color w:val="202122"/>
          <w:sz w:val="28"/>
          <w:szCs w:val="28"/>
          <w:lang w:val="en-AU" w:eastAsia="en-AU"/>
        </w:rPr>
        <w:t xml:space="preserve"> eager to bring material support to Jerusalem from the various </w:t>
      </w:r>
      <w:r w:rsidR="00472CC3">
        <w:rPr>
          <w:rFonts w:ascii="Arial" w:hAnsi="Arial" w:cs="Arial"/>
          <w:color w:val="202122"/>
          <w:sz w:val="28"/>
          <w:szCs w:val="28"/>
          <w:lang w:val="en-AU" w:eastAsia="en-AU"/>
        </w:rPr>
        <w:t xml:space="preserve">growing </w:t>
      </w:r>
      <w:r w:rsidR="00E97ABF">
        <w:rPr>
          <w:rFonts w:ascii="Arial" w:hAnsi="Arial" w:cs="Arial"/>
          <w:color w:val="202122"/>
          <w:sz w:val="28"/>
          <w:szCs w:val="28"/>
          <w:lang w:val="en-AU" w:eastAsia="en-AU"/>
        </w:rPr>
        <w:t>churches</w:t>
      </w:r>
      <w:r w:rsidR="0092369E">
        <w:rPr>
          <w:rFonts w:ascii="Arial" w:hAnsi="Arial" w:cs="Arial"/>
          <w:color w:val="202122"/>
          <w:sz w:val="28"/>
          <w:szCs w:val="28"/>
          <w:lang w:val="en-AU" w:eastAsia="en-AU"/>
        </w:rPr>
        <w:t xml:space="preserve"> he started and i</w:t>
      </w:r>
      <w:r w:rsidRPr="00806409">
        <w:rPr>
          <w:rFonts w:ascii="Arial" w:hAnsi="Arial" w:cs="Arial"/>
          <w:color w:val="202122"/>
          <w:sz w:val="28"/>
          <w:szCs w:val="28"/>
          <w:lang w:val="en-AU" w:eastAsia="en-AU"/>
        </w:rPr>
        <w:t xml:space="preserve">n his writings, Paul used </w:t>
      </w:r>
      <w:r w:rsidR="0092369E">
        <w:rPr>
          <w:rFonts w:ascii="Arial" w:hAnsi="Arial" w:cs="Arial"/>
          <w:color w:val="202122"/>
          <w:sz w:val="28"/>
          <w:szCs w:val="28"/>
          <w:lang w:val="en-AU" w:eastAsia="en-AU"/>
        </w:rPr>
        <w:t xml:space="preserve">the </w:t>
      </w:r>
      <w:r w:rsidRPr="00DC7899">
        <w:rPr>
          <w:rFonts w:ascii="Arial" w:hAnsi="Arial" w:cs="Arial"/>
          <w:sz w:val="28"/>
          <w:szCs w:val="28"/>
          <w:lang w:val="en-AU" w:eastAsia="en-AU"/>
        </w:rPr>
        <w:t>persecutions</w:t>
      </w:r>
      <w:r w:rsidRPr="00806409">
        <w:rPr>
          <w:rFonts w:ascii="Arial" w:hAnsi="Arial" w:cs="Arial"/>
          <w:color w:val="202122"/>
          <w:sz w:val="28"/>
          <w:szCs w:val="28"/>
          <w:lang w:val="en-AU" w:eastAsia="en-AU"/>
        </w:rPr>
        <w:t> he endured to avow pr</w:t>
      </w:r>
      <w:r w:rsidR="003963D6">
        <w:rPr>
          <w:rFonts w:ascii="Arial" w:hAnsi="Arial" w:cs="Arial"/>
          <w:color w:val="202122"/>
          <w:sz w:val="28"/>
          <w:szCs w:val="28"/>
          <w:lang w:val="en-AU" w:eastAsia="en-AU"/>
        </w:rPr>
        <w:t>oximity and union with Jesus</w:t>
      </w:r>
      <w:r w:rsidRPr="00806409">
        <w:rPr>
          <w:rFonts w:ascii="Arial" w:hAnsi="Arial" w:cs="Arial"/>
          <w:color w:val="202122"/>
          <w:sz w:val="28"/>
          <w:szCs w:val="28"/>
          <w:lang w:val="en-AU" w:eastAsia="en-AU"/>
        </w:rPr>
        <w:t xml:space="preserve"> as a validation of his teaching.</w:t>
      </w:r>
    </w:p>
    <w:p w:rsidR="002F5DEA" w:rsidRDefault="00206B57"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 xml:space="preserve">In </w:t>
      </w:r>
      <w:r w:rsidR="00806409" w:rsidRPr="00806409">
        <w:rPr>
          <w:rFonts w:ascii="Arial" w:hAnsi="Arial" w:cs="Arial"/>
          <w:color w:val="202122"/>
          <w:sz w:val="28"/>
          <w:szCs w:val="28"/>
          <w:lang w:val="en-AU" w:eastAsia="en-AU"/>
        </w:rPr>
        <w:t xml:space="preserve">Paul's </w:t>
      </w:r>
      <w:r>
        <w:rPr>
          <w:rFonts w:ascii="Arial" w:hAnsi="Arial" w:cs="Arial"/>
          <w:color w:val="202122"/>
          <w:sz w:val="28"/>
          <w:szCs w:val="28"/>
          <w:lang w:val="en-AU" w:eastAsia="en-AU"/>
        </w:rPr>
        <w:t>letter to the G</w:t>
      </w:r>
      <w:r w:rsidR="00806409" w:rsidRPr="00806409">
        <w:rPr>
          <w:rFonts w:ascii="Arial" w:hAnsi="Arial" w:cs="Arial"/>
          <w:color w:val="202122"/>
          <w:sz w:val="28"/>
          <w:szCs w:val="28"/>
          <w:lang w:val="en-AU" w:eastAsia="en-AU"/>
        </w:rPr>
        <w:t>alatians</w:t>
      </w:r>
      <w:r w:rsidR="007F2EE7">
        <w:rPr>
          <w:rFonts w:ascii="Arial" w:hAnsi="Arial" w:cs="Arial"/>
          <w:color w:val="202122"/>
          <w:sz w:val="28"/>
          <w:szCs w:val="28"/>
          <w:lang w:val="en-AU" w:eastAsia="en-AU"/>
        </w:rPr>
        <w:t>, he</w:t>
      </w:r>
      <w:r w:rsidR="00EA07DC">
        <w:rPr>
          <w:rFonts w:ascii="Arial" w:hAnsi="Arial" w:cs="Arial"/>
          <w:color w:val="202122"/>
          <w:sz w:val="28"/>
          <w:szCs w:val="28"/>
          <w:lang w:val="en-AU" w:eastAsia="en-AU"/>
        </w:rPr>
        <w:t xml:space="preserve"> wrote</w:t>
      </w:r>
      <w:r w:rsidR="003B33E9">
        <w:rPr>
          <w:rFonts w:ascii="Arial" w:hAnsi="Arial" w:cs="Arial"/>
          <w:color w:val="202122"/>
          <w:sz w:val="28"/>
          <w:szCs w:val="28"/>
          <w:lang w:val="en-AU" w:eastAsia="en-AU"/>
        </w:rPr>
        <w:t xml:space="preserve"> that</w:t>
      </w:r>
      <w:r w:rsidR="00806409" w:rsidRPr="00806409">
        <w:rPr>
          <w:rFonts w:ascii="Arial" w:hAnsi="Arial" w:cs="Arial"/>
          <w:color w:val="202122"/>
          <w:sz w:val="28"/>
          <w:szCs w:val="28"/>
          <w:lang w:val="en-AU" w:eastAsia="en-AU"/>
        </w:rPr>
        <w:t xml:space="preserve"> </w:t>
      </w:r>
      <w:r w:rsidR="007F2EE7">
        <w:rPr>
          <w:rFonts w:ascii="Arial" w:hAnsi="Arial" w:cs="Arial"/>
          <w:color w:val="202122"/>
          <w:sz w:val="28"/>
          <w:szCs w:val="28"/>
          <w:lang w:val="en-AU" w:eastAsia="en-AU"/>
        </w:rPr>
        <w:t xml:space="preserve">it took him </w:t>
      </w:r>
      <w:r w:rsidR="00806409" w:rsidRPr="00806409">
        <w:rPr>
          <w:rFonts w:ascii="Arial" w:hAnsi="Arial" w:cs="Arial"/>
          <w:color w:val="202122"/>
          <w:sz w:val="28"/>
          <w:szCs w:val="28"/>
          <w:lang w:val="en-AU" w:eastAsia="en-AU"/>
        </w:rPr>
        <w:t>14 years after his conver</w:t>
      </w:r>
      <w:r w:rsidR="008213E2">
        <w:rPr>
          <w:rFonts w:ascii="Arial" w:hAnsi="Arial" w:cs="Arial"/>
          <w:color w:val="202122"/>
          <w:sz w:val="28"/>
          <w:szCs w:val="28"/>
          <w:lang w:val="en-AU" w:eastAsia="en-AU"/>
        </w:rPr>
        <w:t>s</w:t>
      </w:r>
      <w:r w:rsidR="002E7EA6">
        <w:rPr>
          <w:rFonts w:ascii="Arial" w:hAnsi="Arial" w:cs="Arial"/>
          <w:color w:val="202122"/>
          <w:sz w:val="28"/>
          <w:szCs w:val="28"/>
          <w:lang w:val="en-AU" w:eastAsia="en-AU"/>
        </w:rPr>
        <w:t xml:space="preserve">ion </w:t>
      </w:r>
      <w:r w:rsidR="007F2EE7">
        <w:rPr>
          <w:rFonts w:ascii="Arial" w:hAnsi="Arial" w:cs="Arial"/>
          <w:color w:val="202122"/>
          <w:sz w:val="28"/>
          <w:szCs w:val="28"/>
          <w:lang w:val="en-AU" w:eastAsia="en-AU"/>
        </w:rPr>
        <w:t xml:space="preserve">before he </w:t>
      </w:r>
      <w:r w:rsidR="007F2EE7" w:rsidRPr="007F2EE7">
        <w:rPr>
          <w:rFonts w:ascii="Arial" w:hAnsi="Arial" w:cs="Arial"/>
          <w:i/>
          <w:color w:val="202122"/>
          <w:sz w:val="28"/>
          <w:szCs w:val="28"/>
          <w:lang w:val="en-AU" w:eastAsia="en-AU"/>
        </w:rPr>
        <w:t>able</w:t>
      </w:r>
      <w:r w:rsidR="007F2EE7">
        <w:rPr>
          <w:rFonts w:ascii="Arial" w:hAnsi="Arial" w:cs="Arial"/>
          <w:color w:val="202122"/>
          <w:sz w:val="28"/>
          <w:szCs w:val="28"/>
          <w:lang w:val="en-AU" w:eastAsia="en-AU"/>
        </w:rPr>
        <w:t xml:space="preserve"> to go</w:t>
      </w:r>
      <w:r w:rsidR="002E7EA6">
        <w:rPr>
          <w:rFonts w:ascii="Arial" w:hAnsi="Arial" w:cs="Arial"/>
          <w:color w:val="202122"/>
          <w:sz w:val="28"/>
          <w:szCs w:val="28"/>
          <w:lang w:val="en-AU" w:eastAsia="en-AU"/>
        </w:rPr>
        <w:t xml:space="preserve"> again to Jerusalem</w:t>
      </w:r>
      <w:r w:rsidR="007F2EE7">
        <w:rPr>
          <w:rFonts w:ascii="Arial" w:hAnsi="Arial" w:cs="Arial"/>
          <w:color w:val="202122"/>
          <w:sz w:val="28"/>
          <w:szCs w:val="28"/>
          <w:lang w:val="en-AU" w:eastAsia="en-AU"/>
        </w:rPr>
        <w:t xml:space="preserve"> – </w:t>
      </w:r>
      <w:r w:rsidR="003B33E9">
        <w:rPr>
          <w:rFonts w:ascii="Arial" w:hAnsi="Arial" w:cs="Arial"/>
          <w:color w:val="202122"/>
          <w:sz w:val="28"/>
          <w:szCs w:val="28"/>
          <w:lang w:val="en-AU" w:eastAsia="en-AU"/>
        </w:rPr>
        <w:t>a very courageous thing to do</w:t>
      </w:r>
      <w:r w:rsidR="003963D6">
        <w:rPr>
          <w:rFonts w:ascii="Arial" w:hAnsi="Arial" w:cs="Arial"/>
          <w:color w:val="202122"/>
          <w:sz w:val="28"/>
          <w:szCs w:val="28"/>
          <w:lang w:val="en-AU" w:eastAsia="en-AU"/>
        </w:rPr>
        <w:t xml:space="preserve"> for some people have long memories</w:t>
      </w:r>
      <w:r w:rsidR="007F2EE7">
        <w:rPr>
          <w:rFonts w:ascii="Arial" w:hAnsi="Arial" w:cs="Arial"/>
          <w:color w:val="202122"/>
          <w:sz w:val="28"/>
          <w:szCs w:val="28"/>
          <w:lang w:val="en-AU" w:eastAsia="en-AU"/>
        </w:rPr>
        <w:t xml:space="preserve">! </w:t>
      </w:r>
      <w:r w:rsidR="003B33E9">
        <w:rPr>
          <w:rFonts w:ascii="Arial" w:hAnsi="Arial" w:cs="Arial"/>
          <w:color w:val="202122"/>
          <w:sz w:val="28"/>
          <w:szCs w:val="28"/>
          <w:lang w:val="en-AU" w:eastAsia="en-AU"/>
        </w:rPr>
        <w:t>Another reason he delayed his return was the opportunity to look at the Old Testament again</w:t>
      </w:r>
      <w:r w:rsidR="00FE148B">
        <w:rPr>
          <w:rFonts w:ascii="Arial" w:hAnsi="Arial" w:cs="Arial"/>
          <w:color w:val="202122"/>
          <w:sz w:val="28"/>
          <w:szCs w:val="28"/>
          <w:lang w:val="en-AU" w:eastAsia="en-AU"/>
        </w:rPr>
        <w:t>,</w:t>
      </w:r>
      <w:r w:rsidR="00887A07" w:rsidRPr="00887A07">
        <w:rPr>
          <w:rStyle w:val="FootnoteReference"/>
          <w:rFonts w:ascii="Arial" w:hAnsi="Arial" w:cs="Arial"/>
          <w:color w:val="202122"/>
          <w:sz w:val="28"/>
          <w:szCs w:val="28"/>
          <w:vertAlign w:val="superscript"/>
          <w:lang w:val="en-AU" w:eastAsia="en-AU"/>
        </w:rPr>
        <w:footnoteReference w:id="18"/>
      </w:r>
      <w:r w:rsidR="002E7EA6">
        <w:rPr>
          <w:rFonts w:ascii="Arial" w:hAnsi="Arial" w:cs="Arial"/>
          <w:color w:val="202122"/>
          <w:sz w:val="28"/>
          <w:szCs w:val="28"/>
          <w:vertAlign w:val="superscript"/>
          <w:lang w:val="en-AU" w:eastAsia="en-AU"/>
        </w:rPr>
        <w:t xml:space="preserve"> </w:t>
      </w:r>
      <w:r w:rsidR="003B33E9">
        <w:rPr>
          <w:rFonts w:ascii="Arial" w:hAnsi="Arial" w:cs="Arial"/>
          <w:color w:val="202122"/>
          <w:sz w:val="28"/>
          <w:szCs w:val="28"/>
          <w:lang w:val="en-AU" w:eastAsia="en-AU"/>
        </w:rPr>
        <w:t xml:space="preserve">from a different perspective. </w:t>
      </w:r>
      <w:r w:rsidR="002E7EA6">
        <w:rPr>
          <w:rFonts w:ascii="Arial" w:hAnsi="Arial" w:cs="Arial"/>
          <w:color w:val="202122"/>
          <w:sz w:val="28"/>
          <w:szCs w:val="28"/>
          <w:lang w:val="en-AU" w:eastAsia="en-AU"/>
        </w:rPr>
        <w:t xml:space="preserve"> </w:t>
      </w:r>
      <w:hyperlink r:id="rId14" w:tooltip="Barnabas" w:history="1">
        <w:r w:rsidR="00806409" w:rsidRPr="002F5DEA">
          <w:rPr>
            <w:rFonts w:ascii="Arial" w:hAnsi="Arial" w:cs="Arial"/>
            <w:sz w:val="28"/>
            <w:szCs w:val="28"/>
            <w:lang w:val="en-AU" w:eastAsia="en-AU"/>
          </w:rPr>
          <w:t>Barnabas</w:t>
        </w:r>
      </w:hyperlink>
      <w:r w:rsidR="00806409" w:rsidRPr="00806409">
        <w:rPr>
          <w:rFonts w:ascii="Arial" w:hAnsi="Arial" w:cs="Arial"/>
          <w:color w:val="202122"/>
          <w:sz w:val="28"/>
          <w:szCs w:val="28"/>
          <w:lang w:val="en-AU" w:eastAsia="en-AU"/>
        </w:rPr>
        <w:t> </w:t>
      </w:r>
      <w:r w:rsidR="003B33E9">
        <w:rPr>
          <w:rFonts w:ascii="Arial" w:hAnsi="Arial" w:cs="Arial"/>
          <w:color w:val="202122"/>
          <w:sz w:val="28"/>
          <w:szCs w:val="28"/>
          <w:lang w:val="en-AU" w:eastAsia="en-AU"/>
        </w:rPr>
        <w:t xml:space="preserve">went with </w:t>
      </w:r>
      <w:r w:rsidR="002E7EA6">
        <w:rPr>
          <w:rFonts w:ascii="Arial" w:hAnsi="Arial" w:cs="Arial"/>
          <w:color w:val="202122"/>
          <w:sz w:val="28"/>
          <w:szCs w:val="28"/>
          <w:lang w:val="en-AU" w:eastAsia="en-AU"/>
        </w:rPr>
        <w:t>Paul</w:t>
      </w:r>
      <w:r w:rsidR="00806409" w:rsidRPr="00806409">
        <w:rPr>
          <w:rFonts w:ascii="Arial" w:hAnsi="Arial" w:cs="Arial"/>
          <w:color w:val="202122"/>
          <w:sz w:val="28"/>
          <w:szCs w:val="28"/>
          <w:lang w:val="en-AU" w:eastAsia="en-AU"/>
        </w:rPr>
        <w:t xml:space="preserve"> to </w:t>
      </w:r>
      <w:hyperlink r:id="rId15" w:anchor="Antioch" w:tooltip="Early centers of Christianity" w:history="1">
        <w:r w:rsidR="00806409" w:rsidRPr="002F5DEA">
          <w:rPr>
            <w:rFonts w:ascii="Arial" w:hAnsi="Arial" w:cs="Arial"/>
            <w:sz w:val="28"/>
            <w:szCs w:val="28"/>
            <w:lang w:val="en-AU" w:eastAsia="en-AU"/>
          </w:rPr>
          <w:t>Antioch</w:t>
        </w:r>
      </w:hyperlink>
      <w:r w:rsidR="003B33E9">
        <w:rPr>
          <w:rFonts w:ascii="Arial" w:hAnsi="Arial" w:cs="Arial"/>
          <w:sz w:val="28"/>
          <w:szCs w:val="28"/>
          <w:lang w:val="en-AU" w:eastAsia="en-AU"/>
        </w:rPr>
        <w:t xml:space="preserve"> where the </w:t>
      </w:r>
      <w:r w:rsidR="007430EB" w:rsidRPr="00EA07DC">
        <w:rPr>
          <w:rFonts w:ascii="Arial" w:hAnsi="Arial" w:cs="Arial"/>
          <w:i/>
          <w:sz w:val="28"/>
          <w:szCs w:val="28"/>
          <w:lang w:val="en-AU" w:eastAsia="en-AU"/>
        </w:rPr>
        <w:t>“circumcision party”</w:t>
      </w:r>
      <w:r w:rsidR="007430EB">
        <w:rPr>
          <w:rFonts w:ascii="Arial" w:hAnsi="Arial" w:cs="Arial"/>
          <w:sz w:val="28"/>
          <w:szCs w:val="28"/>
          <w:lang w:val="en-AU" w:eastAsia="en-AU"/>
        </w:rPr>
        <w:t xml:space="preserve"> </w:t>
      </w:r>
      <w:r w:rsidR="002E7EA6">
        <w:rPr>
          <w:rFonts w:ascii="Arial" w:hAnsi="Arial" w:cs="Arial"/>
          <w:sz w:val="28"/>
          <w:szCs w:val="28"/>
          <w:lang w:val="en-AU" w:eastAsia="en-AU"/>
        </w:rPr>
        <w:t>also ar</w:t>
      </w:r>
      <w:r w:rsidR="0006491F">
        <w:rPr>
          <w:rFonts w:ascii="Arial" w:hAnsi="Arial" w:cs="Arial"/>
          <w:sz w:val="28"/>
          <w:szCs w:val="28"/>
          <w:lang w:val="en-AU" w:eastAsia="en-AU"/>
        </w:rPr>
        <w:t>rived</w:t>
      </w:r>
      <w:r w:rsidR="002E7EA6">
        <w:rPr>
          <w:rFonts w:ascii="Arial" w:hAnsi="Arial" w:cs="Arial"/>
          <w:sz w:val="28"/>
          <w:szCs w:val="28"/>
          <w:lang w:val="en-AU" w:eastAsia="en-AU"/>
        </w:rPr>
        <w:t xml:space="preserve"> to </w:t>
      </w:r>
      <w:r w:rsidR="003963D6">
        <w:rPr>
          <w:rFonts w:ascii="Arial" w:hAnsi="Arial" w:cs="Arial"/>
          <w:sz w:val="28"/>
          <w:szCs w:val="28"/>
          <w:lang w:val="en-AU" w:eastAsia="en-AU"/>
        </w:rPr>
        <w:t>dispute with Paul and Barnabas, however, Paul won the debate.</w:t>
      </w:r>
    </w:p>
    <w:p w:rsidR="001A6588" w:rsidRDefault="001A6588" w:rsidP="00806409">
      <w:pPr>
        <w:widowControl/>
        <w:shd w:val="clear" w:color="auto" w:fill="FFFFFF"/>
        <w:autoSpaceDE/>
        <w:autoSpaceDN/>
        <w:adjustRightInd/>
        <w:spacing w:before="120" w:after="120"/>
        <w:rPr>
          <w:rFonts w:ascii="Arial" w:hAnsi="Arial" w:cs="Arial"/>
          <w:color w:val="202122"/>
          <w:sz w:val="28"/>
          <w:szCs w:val="28"/>
          <w:lang w:val="en-AU" w:eastAsia="en-AU"/>
        </w:rPr>
      </w:pPr>
    </w:p>
    <w:p w:rsidR="00222B10" w:rsidRDefault="001A6588"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The Christian community at Antioch</w:t>
      </w:r>
      <w:r w:rsidR="00806409" w:rsidRPr="00806409">
        <w:rPr>
          <w:rFonts w:ascii="Arial" w:hAnsi="Arial" w:cs="Arial"/>
          <w:color w:val="202122"/>
          <w:sz w:val="28"/>
          <w:szCs w:val="28"/>
          <w:lang w:val="en-AU" w:eastAsia="en-AU"/>
        </w:rPr>
        <w:t xml:space="preserve"> had been established by Hellenised diaspora Jews</w:t>
      </w:r>
      <w:r w:rsidR="002F5DEA" w:rsidRPr="00222B10">
        <w:rPr>
          <w:rStyle w:val="FootnoteReference"/>
          <w:rFonts w:ascii="Arial" w:hAnsi="Arial" w:cs="Arial"/>
          <w:color w:val="202122"/>
          <w:sz w:val="28"/>
          <w:szCs w:val="28"/>
          <w:vertAlign w:val="superscript"/>
          <w:lang w:val="en-AU" w:eastAsia="en-AU"/>
        </w:rPr>
        <w:footnoteReference w:id="19"/>
      </w:r>
      <w:r w:rsidR="00806409" w:rsidRPr="00806409">
        <w:rPr>
          <w:rFonts w:ascii="Arial" w:hAnsi="Arial" w:cs="Arial"/>
          <w:color w:val="202122"/>
          <w:sz w:val="28"/>
          <w:szCs w:val="28"/>
          <w:lang w:val="en-AU" w:eastAsia="en-AU"/>
        </w:rPr>
        <w:t xml:space="preserve"> living in Jerusalem, who playe</w:t>
      </w:r>
      <w:r w:rsidR="00222B10">
        <w:rPr>
          <w:rFonts w:ascii="Arial" w:hAnsi="Arial" w:cs="Arial"/>
          <w:color w:val="202122"/>
          <w:sz w:val="28"/>
          <w:szCs w:val="28"/>
          <w:lang w:val="en-AU" w:eastAsia="en-AU"/>
        </w:rPr>
        <w:t>d an imp</w:t>
      </w:r>
      <w:r w:rsidR="00163B0F">
        <w:rPr>
          <w:rFonts w:ascii="Arial" w:hAnsi="Arial" w:cs="Arial"/>
          <w:color w:val="202122"/>
          <w:sz w:val="28"/>
          <w:szCs w:val="28"/>
          <w:lang w:val="en-AU" w:eastAsia="en-AU"/>
        </w:rPr>
        <w:t>ortant role in reaching-out to</w:t>
      </w:r>
      <w:r w:rsidR="00222B10">
        <w:rPr>
          <w:rFonts w:ascii="Arial" w:hAnsi="Arial" w:cs="Arial"/>
          <w:color w:val="202122"/>
          <w:sz w:val="28"/>
          <w:szCs w:val="28"/>
          <w:lang w:val="en-AU" w:eastAsia="en-AU"/>
        </w:rPr>
        <w:t xml:space="preserve"> Gentile-Greek</w:t>
      </w:r>
      <w:r w:rsidR="00806409" w:rsidRPr="00806409">
        <w:rPr>
          <w:rFonts w:ascii="Arial" w:hAnsi="Arial" w:cs="Arial"/>
          <w:color w:val="202122"/>
          <w:sz w:val="28"/>
          <w:szCs w:val="28"/>
          <w:lang w:val="en-AU" w:eastAsia="en-AU"/>
        </w:rPr>
        <w:t xml:space="preserve"> audience</w:t>
      </w:r>
      <w:r w:rsidR="002E7EA6">
        <w:rPr>
          <w:rFonts w:ascii="Arial" w:hAnsi="Arial" w:cs="Arial"/>
          <w:color w:val="202122"/>
          <w:sz w:val="28"/>
          <w:szCs w:val="28"/>
          <w:lang w:val="en-AU" w:eastAsia="en-AU"/>
        </w:rPr>
        <w:t>s</w:t>
      </w:r>
      <w:r w:rsidR="00806409" w:rsidRPr="00806409">
        <w:rPr>
          <w:rFonts w:ascii="Arial" w:hAnsi="Arial" w:cs="Arial"/>
          <w:color w:val="202122"/>
          <w:sz w:val="28"/>
          <w:szCs w:val="28"/>
          <w:lang w:val="en-AU" w:eastAsia="en-AU"/>
        </w:rPr>
        <w:t>, notably at Antioch</w:t>
      </w:r>
      <w:r w:rsidR="002E7EA6">
        <w:rPr>
          <w:rFonts w:ascii="Arial" w:hAnsi="Arial" w:cs="Arial"/>
          <w:color w:val="202122"/>
          <w:sz w:val="28"/>
          <w:szCs w:val="28"/>
          <w:lang w:val="en-AU" w:eastAsia="en-AU"/>
        </w:rPr>
        <w:t xml:space="preserve"> in Syria</w:t>
      </w:r>
      <w:r w:rsidR="00806409" w:rsidRPr="00806409">
        <w:rPr>
          <w:rFonts w:ascii="Arial" w:hAnsi="Arial" w:cs="Arial"/>
          <w:color w:val="202122"/>
          <w:sz w:val="28"/>
          <w:szCs w:val="28"/>
          <w:lang w:val="en-AU" w:eastAsia="en-AU"/>
        </w:rPr>
        <w:t xml:space="preserve">, which had a large Jewish community and </w:t>
      </w:r>
      <w:r w:rsidR="00206B57">
        <w:rPr>
          <w:rFonts w:ascii="Arial" w:hAnsi="Arial" w:cs="Arial"/>
          <w:color w:val="202122"/>
          <w:sz w:val="28"/>
          <w:szCs w:val="28"/>
          <w:lang w:val="en-AU" w:eastAsia="en-AU"/>
        </w:rPr>
        <w:t>significant numbers of Gentile ‘God-fearers.’</w:t>
      </w:r>
      <w:r w:rsidR="00806409" w:rsidRPr="00806409">
        <w:rPr>
          <w:rFonts w:ascii="Arial" w:hAnsi="Arial" w:cs="Arial"/>
          <w:color w:val="202122"/>
          <w:sz w:val="28"/>
          <w:szCs w:val="28"/>
          <w:lang w:val="en-AU" w:eastAsia="en-AU"/>
        </w:rPr>
        <w:t> </w:t>
      </w:r>
      <w:r w:rsidR="00206B57">
        <w:rPr>
          <w:rFonts w:ascii="Arial" w:hAnsi="Arial" w:cs="Arial"/>
          <w:color w:val="202122"/>
          <w:sz w:val="28"/>
          <w:szCs w:val="28"/>
          <w:lang w:val="en-AU" w:eastAsia="en-AU"/>
        </w:rPr>
        <w:t xml:space="preserve">Luke called them </w:t>
      </w:r>
      <w:r w:rsidR="00206B57" w:rsidRPr="00206B57">
        <w:rPr>
          <w:rFonts w:ascii="Arial" w:hAnsi="Arial" w:cs="Arial"/>
          <w:i/>
          <w:color w:val="202122"/>
          <w:sz w:val="28"/>
          <w:szCs w:val="28"/>
          <w:lang w:val="en-AU" w:eastAsia="en-AU"/>
        </w:rPr>
        <w:t>‘hellenistai</w:t>
      </w:r>
      <w:r w:rsidR="00206B57">
        <w:rPr>
          <w:rFonts w:ascii="Arial" w:hAnsi="Arial" w:cs="Arial"/>
          <w:i/>
          <w:color w:val="202122"/>
          <w:sz w:val="28"/>
          <w:szCs w:val="28"/>
          <w:lang w:val="en-AU" w:eastAsia="en-AU"/>
        </w:rPr>
        <w:t>’</w:t>
      </w:r>
      <w:r w:rsidR="00206B57" w:rsidRPr="00206B57">
        <w:rPr>
          <w:rFonts w:ascii="Arial" w:hAnsi="Arial" w:cs="Arial"/>
          <w:i/>
          <w:color w:val="202122"/>
          <w:sz w:val="28"/>
          <w:szCs w:val="28"/>
          <w:lang w:val="en-AU" w:eastAsia="en-AU"/>
        </w:rPr>
        <w:t>.</w:t>
      </w:r>
    </w:p>
    <w:p w:rsidR="00806409" w:rsidRPr="00806409" w:rsidRDefault="006E01BD"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F</w:t>
      </w:r>
      <w:r w:rsidR="00206B57">
        <w:rPr>
          <w:rFonts w:ascii="Arial" w:hAnsi="Arial" w:cs="Arial"/>
          <w:color w:val="202122"/>
          <w:sz w:val="28"/>
          <w:szCs w:val="28"/>
          <w:lang w:val="en-AU" w:eastAsia="en-AU"/>
        </w:rPr>
        <w:t xml:space="preserve">rom this time onwards, </w:t>
      </w:r>
      <w:r w:rsidR="00806409" w:rsidRPr="00806409">
        <w:rPr>
          <w:rFonts w:ascii="Arial" w:hAnsi="Arial" w:cs="Arial"/>
          <w:color w:val="202122"/>
          <w:sz w:val="28"/>
          <w:szCs w:val="28"/>
          <w:lang w:val="en-AU" w:eastAsia="en-AU"/>
        </w:rPr>
        <w:t xml:space="preserve">the </w:t>
      </w:r>
      <w:r w:rsidR="00B6640B">
        <w:rPr>
          <w:rFonts w:ascii="Arial" w:hAnsi="Arial" w:cs="Arial"/>
          <w:color w:val="202122"/>
          <w:sz w:val="28"/>
          <w:szCs w:val="28"/>
          <w:lang w:val="en-AU" w:eastAsia="en-AU"/>
        </w:rPr>
        <w:t xml:space="preserve">mission to the Gentiles </w:t>
      </w:r>
      <w:r w:rsidR="00806409" w:rsidRPr="00806409">
        <w:rPr>
          <w:rFonts w:ascii="Arial" w:hAnsi="Arial" w:cs="Arial"/>
          <w:color w:val="202122"/>
          <w:sz w:val="28"/>
          <w:szCs w:val="28"/>
          <w:lang w:val="en-AU" w:eastAsia="en-AU"/>
        </w:rPr>
        <w:t>fundamentally change</w:t>
      </w:r>
      <w:r w:rsidR="00F80621">
        <w:rPr>
          <w:rFonts w:ascii="Arial" w:hAnsi="Arial" w:cs="Arial"/>
          <w:color w:val="202122"/>
          <w:sz w:val="28"/>
          <w:szCs w:val="28"/>
          <w:lang w:val="en-AU" w:eastAsia="en-AU"/>
        </w:rPr>
        <w:t>d</w:t>
      </w:r>
      <w:r w:rsidR="00806409" w:rsidRPr="00806409">
        <w:rPr>
          <w:rFonts w:ascii="Arial" w:hAnsi="Arial" w:cs="Arial"/>
          <w:color w:val="202122"/>
          <w:sz w:val="28"/>
          <w:szCs w:val="28"/>
          <w:lang w:val="en-AU" w:eastAsia="en-AU"/>
        </w:rPr>
        <w:t xml:space="preserve"> the </w:t>
      </w:r>
      <w:r w:rsidR="00B6640B">
        <w:rPr>
          <w:rFonts w:ascii="Arial" w:hAnsi="Arial" w:cs="Arial"/>
          <w:color w:val="202122"/>
          <w:sz w:val="28"/>
          <w:szCs w:val="28"/>
          <w:lang w:val="en-AU" w:eastAsia="en-AU"/>
        </w:rPr>
        <w:t xml:space="preserve">nature and </w:t>
      </w:r>
      <w:r w:rsidR="00806409" w:rsidRPr="00806409">
        <w:rPr>
          <w:rFonts w:ascii="Arial" w:hAnsi="Arial" w:cs="Arial"/>
          <w:color w:val="202122"/>
          <w:sz w:val="28"/>
          <w:szCs w:val="28"/>
          <w:lang w:val="en-AU" w:eastAsia="en-AU"/>
        </w:rPr>
        <w:t xml:space="preserve">character </w:t>
      </w:r>
      <w:r w:rsidR="00F80621">
        <w:rPr>
          <w:rFonts w:ascii="Arial" w:hAnsi="Arial" w:cs="Arial"/>
          <w:color w:val="202122"/>
          <w:sz w:val="28"/>
          <w:szCs w:val="28"/>
          <w:lang w:val="en-AU" w:eastAsia="en-AU"/>
        </w:rPr>
        <w:t xml:space="preserve">of the early </w:t>
      </w:r>
      <w:r w:rsidR="00F81E2E">
        <w:rPr>
          <w:rFonts w:ascii="Arial" w:hAnsi="Arial" w:cs="Arial"/>
          <w:i/>
          <w:color w:val="202122"/>
          <w:sz w:val="28"/>
          <w:szCs w:val="28"/>
          <w:lang w:val="en-AU" w:eastAsia="en-AU"/>
        </w:rPr>
        <w:t>christian</w:t>
      </w:r>
      <w:r w:rsidR="00F80621">
        <w:rPr>
          <w:rFonts w:ascii="Arial" w:hAnsi="Arial" w:cs="Arial"/>
          <w:color w:val="202122"/>
          <w:sz w:val="28"/>
          <w:szCs w:val="28"/>
          <w:lang w:val="en-AU" w:eastAsia="en-AU"/>
        </w:rPr>
        <w:t xml:space="preserve"> movement</w:t>
      </w:r>
      <w:r>
        <w:rPr>
          <w:rFonts w:ascii="Arial" w:hAnsi="Arial" w:cs="Arial"/>
          <w:color w:val="202122"/>
          <w:sz w:val="28"/>
          <w:szCs w:val="28"/>
          <w:lang w:val="en-AU" w:eastAsia="en-AU"/>
        </w:rPr>
        <w:t>s</w:t>
      </w:r>
      <w:r w:rsidR="00F80621">
        <w:rPr>
          <w:rFonts w:ascii="Arial" w:hAnsi="Arial" w:cs="Arial"/>
          <w:color w:val="202122"/>
          <w:sz w:val="28"/>
          <w:szCs w:val="28"/>
          <w:lang w:val="en-AU" w:eastAsia="en-AU"/>
        </w:rPr>
        <w:t xml:space="preserve"> </w:t>
      </w:r>
      <w:r w:rsidR="00206B57">
        <w:rPr>
          <w:rFonts w:ascii="Arial" w:hAnsi="Arial" w:cs="Arial"/>
          <w:color w:val="202122"/>
          <w:sz w:val="28"/>
          <w:szCs w:val="28"/>
          <w:lang w:val="en-AU" w:eastAsia="en-AU"/>
        </w:rPr>
        <w:t>in</w:t>
      </w:r>
      <w:r>
        <w:rPr>
          <w:rFonts w:ascii="Arial" w:hAnsi="Arial" w:cs="Arial"/>
          <w:color w:val="202122"/>
          <w:sz w:val="28"/>
          <w:szCs w:val="28"/>
          <w:lang w:val="en-AU" w:eastAsia="en-AU"/>
        </w:rPr>
        <w:t xml:space="preserve"> </w:t>
      </w:r>
      <w:r w:rsidR="00F80621">
        <w:rPr>
          <w:rFonts w:ascii="Arial" w:hAnsi="Arial" w:cs="Arial"/>
          <w:color w:val="202122"/>
          <w:sz w:val="28"/>
          <w:szCs w:val="28"/>
          <w:lang w:val="en-AU" w:eastAsia="en-AU"/>
        </w:rPr>
        <w:t>outreach</w:t>
      </w:r>
      <w:r w:rsidR="00206B57">
        <w:rPr>
          <w:rFonts w:ascii="Arial" w:hAnsi="Arial" w:cs="Arial"/>
          <w:color w:val="202122"/>
          <w:sz w:val="28"/>
          <w:szCs w:val="28"/>
          <w:lang w:val="en-AU" w:eastAsia="en-AU"/>
        </w:rPr>
        <w:t>ing</w:t>
      </w:r>
      <w:r w:rsidR="00F80621">
        <w:rPr>
          <w:rFonts w:ascii="Arial" w:hAnsi="Arial" w:cs="Arial"/>
          <w:color w:val="202122"/>
          <w:sz w:val="28"/>
          <w:szCs w:val="28"/>
          <w:lang w:val="en-AU" w:eastAsia="en-AU"/>
        </w:rPr>
        <w:t xml:space="preserve"> to </w:t>
      </w:r>
      <w:r w:rsidR="00B6640B" w:rsidRPr="00BE0BBD">
        <w:rPr>
          <w:rFonts w:ascii="Arial" w:hAnsi="Arial" w:cs="Arial"/>
          <w:i/>
          <w:color w:val="202122"/>
          <w:sz w:val="28"/>
          <w:szCs w:val="28"/>
          <w:lang w:val="en-AU" w:eastAsia="en-AU"/>
        </w:rPr>
        <w:t>“all people”</w:t>
      </w:r>
      <w:r w:rsidR="00B6640B">
        <w:rPr>
          <w:rFonts w:ascii="Arial" w:hAnsi="Arial" w:cs="Arial"/>
          <w:color w:val="202122"/>
          <w:sz w:val="28"/>
          <w:szCs w:val="28"/>
          <w:lang w:val="en-AU" w:eastAsia="en-AU"/>
        </w:rPr>
        <w:t xml:space="preserve"> in </w:t>
      </w:r>
      <w:r w:rsidR="00F80621">
        <w:rPr>
          <w:rFonts w:ascii="Arial" w:hAnsi="Arial" w:cs="Arial"/>
          <w:color w:val="202122"/>
          <w:sz w:val="28"/>
          <w:szCs w:val="28"/>
          <w:lang w:val="en-AU" w:eastAsia="en-AU"/>
        </w:rPr>
        <w:t>the immediate a</w:t>
      </w:r>
      <w:r w:rsidR="001A6588">
        <w:rPr>
          <w:rFonts w:ascii="Arial" w:hAnsi="Arial" w:cs="Arial"/>
          <w:color w:val="202122"/>
          <w:sz w:val="28"/>
          <w:szCs w:val="28"/>
          <w:lang w:val="en-AU" w:eastAsia="en-AU"/>
        </w:rPr>
        <w:t>reas of the middle east</w:t>
      </w:r>
      <w:r w:rsidR="00F80621">
        <w:rPr>
          <w:rFonts w:ascii="Arial" w:hAnsi="Arial" w:cs="Arial"/>
          <w:color w:val="202122"/>
          <w:sz w:val="28"/>
          <w:szCs w:val="28"/>
          <w:lang w:val="en-AU" w:eastAsia="en-AU"/>
        </w:rPr>
        <w:t>.</w:t>
      </w:r>
      <w:r w:rsidR="00222B10" w:rsidRPr="00222B10">
        <w:rPr>
          <w:rStyle w:val="FootnoteReference"/>
          <w:rFonts w:ascii="Arial" w:hAnsi="Arial" w:cs="Arial"/>
          <w:color w:val="202122"/>
          <w:sz w:val="28"/>
          <w:szCs w:val="28"/>
          <w:vertAlign w:val="superscript"/>
          <w:lang w:val="en-AU" w:eastAsia="en-AU"/>
        </w:rPr>
        <w:footnoteReference w:id="20"/>
      </w:r>
    </w:p>
    <w:p w:rsidR="001A6588" w:rsidRDefault="001A6588" w:rsidP="00806409">
      <w:pPr>
        <w:widowControl/>
        <w:shd w:val="clear" w:color="auto" w:fill="FFFFFF"/>
        <w:autoSpaceDE/>
        <w:autoSpaceDN/>
        <w:adjustRightInd/>
        <w:spacing w:before="120" w:after="120"/>
        <w:rPr>
          <w:rFonts w:ascii="Arial" w:hAnsi="Arial" w:cs="Arial"/>
          <w:color w:val="202122"/>
          <w:sz w:val="28"/>
          <w:szCs w:val="28"/>
          <w:lang w:val="en-AU" w:eastAsia="en-AU"/>
        </w:rPr>
      </w:pPr>
    </w:p>
    <w:p w:rsidR="001A6588" w:rsidRDefault="001A6588" w:rsidP="00806409">
      <w:pPr>
        <w:widowControl/>
        <w:shd w:val="clear" w:color="auto" w:fill="FFFFFF"/>
        <w:autoSpaceDE/>
        <w:autoSpaceDN/>
        <w:adjustRightInd/>
        <w:spacing w:before="120" w:after="120"/>
        <w:rPr>
          <w:rFonts w:ascii="Arial" w:hAnsi="Arial" w:cs="Arial"/>
          <w:color w:val="202122"/>
          <w:sz w:val="28"/>
          <w:szCs w:val="28"/>
          <w:lang w:val="en-AU" w:eastAsia="en-AU"/>
        </w:rPr>
      </w:pPr>
    </w:p>
    <w:p w:rsidR="001A6588" w:rsidRDefault="001A6588" w:rsidP="00806409">
      <w:pPr>
        <w:widowControl/>
        <w:shd w:val="clear" w:color="auto" w:fill="FFFFFF"/>
        <w:autoSpaceDE/>
        <w:autoSpaceDN/>
        <w:adjustRightInd/>
        <w:spacing w:before="120" w:after="120"/>
        <w:rPr>
          <w:rFonts w:ascii="Arial" w:hAnsi="Arial" w:cs="Arial"/>
          <w:color w:val="202122"/>
          <w:sz w:val="28"/>
          <w:szCs w:val="28"/>
          <w:lang w:val="en-AU" w:eastAsia="en-AU"/>
        </w:rPr>
      </w:pPr>
    </w:p>
    <w:p w:rsidR="00573DC9" w:rsidRDefault="00806409" w:rsidP="00806409">
      <w:pPr>
        <w:widowControl/>
        <w:shd w:val="clear" w:color="auto" w:fill="FFFFFF"/>
        <w:autoSpaceDE/>
        <w:autoSpaceDN/>
        <w:adjustRightInd/>
        <w:spacing w:before="120" w:after="120"/>
        <w:rPr>
          <w:rFonts w:ascii="Arial" w:hAnsi="Arial" w:cs="Arial"/>
          <w:color w:val="202122"/>
          <w:sz w:val="28"/>
          <w:szCs w:val="28"/>
          <w:lang w:val="en-AU" w:eastAsia="en-AU"/>
        </w:rPr>
      </w:pPr>
      <w:r w:rsidRPr="00806409">
        <w:rPr>
          <w:rFonts w:ascii="Arial" w:hAnsi="Arial" w:cs="Arial"/>
          <w:color w:val="202122"/>
          <w:sz w:val="28"/>
          <w:szCs w:val="28"/>
          <w:lang w:val="en-AU" w:eastAsia="en-AU"/>
        </w:rPr>
        <w:t>When a famine occurred in </w:t>
      </w:r>
      <w:hyperlink r:id="rId16" w:tooltip="Judea" w:history="1">
        <w:r w:rsidRPr="00573DC9">
          <w:rPr>
            <w:rFonts w:ascii="Arial" w:hAnsi="Arial" w:cs="Arial"/>
            <w:sz w:val="28"/>
            <w:szCs w:val="28"/>
            <w:lang w:val="en-AU" w:eastAsia="en-AU"/>
          </w:rPr>
          <w:t>Judea</w:t>
        </w:r>
      </w:hyperlink>
      <w:r w:rsidRPr="00573DC9">
        <w:rPr>
          <w:rFonts w:ascii="Arial" w:hAnsi="Arial" w:cs="Arial"/>
          <w:sz w:val="28"/>
          <w:szCs w:val="28"/>
          <w:lang w:val="en-AU" w:eastAsia="en-AU"/>
        </w:rPr>
        <w:t>,</w:t>
      </w:r>
      <w:r w:rsidRPr="00806409">
        <w:rPr>
          <w:rFonts w:ascii="Arial" w:hAnsi="Arial" w:cs="Arial"/>
          <w:color w:val="202122"/>
          <w:sz w:val="28"/>
          <w:szCs w:val="28"/>
          <w:lang w:val="en-AU" w:eastAsia="en-AU"/>
        </w:rPr>
        <w:t xml:space="preserve"> around 45–46,</w:t>
      </w:r>
      <w:r w:rsidR="00573DC9">
        <w:rPr>
          <w:rFonts w:ascii="Arial" w:hAnsi="Arial" w:cs="Arial"/>
          <w:color w:val="202122"/>
          <w:sz w:val="28"/>
          <w:szCs w:val="28"/>
          <w:lang w:val="en-AU" w:eastAsia="en-AU"/>
        </w:rPr>
        <w:t xml:space="preserve"> </w:t>
      </w:r>
      <w:r w:rsidRPr="00806409">
        <w:rPr>
          <w:rFonts w:ascii="Arial" w:hAnsi="Arial" w:cs="Arial"/>
          <w:color w:val="202122"/>
          <w:sz w:val="28"/>
          <w:szCs w:val="28"/>
          <w:lang w:val="en-AU" w:eastAsia="en-AU"/>
        </w:rPr>
        <w:t>Paul and Barnabas journeyed to Jerusalem to deliver fin</w:t>
      </w:r>
      <w:r w:rsidR="00573DC9">
        <w:rPr>
          <w:rFonts w:ascii="Arial" w:hAnsi="Arial" w:cs="Arial"/>
          <w:color w:val="202122"/>
          <w:sz w:val="28"/>
          <w:szCs w:val="28"/>
          <w:lang w:val="en-AU" w:eastAsia="en-AU"/>
        </w:rPr>
        <w:t>ancial support from the Antioch c</w:t>
      </w:r>
      <w:r w:rsidR="0096073C">
        <w:rPr>
          <w:rFonts w:ascii="Arial" w:hAnsi="Arial" w:cs="Arial"/>
          <w:color w:val="202122"/>
          <w:sz w:val="28"/>
          <w:szCs w:val="28"/>
          <w:lang w:val="en-AU" w:eastAsia="en-AU"/>
        </w:rPr>
        <w:t>ommun</w:t>
      </w:r>
      <w:r w:rsidR="00B6640B">
        <w:rPr>
          <w:rFonts w:ascii="Arial" w:hAnsi="Arial" w:cs="Arial"/>
          <w:color w:val="202122"/>
          <w:sz w:val="28"/>
          <w:szCs w:val="28"/>
          <w:lang w:val="en-AU" w:eastAsia="en-AU"/>
        </w:rPr>
        <w:t>ity – generous people serving a generous saviour</w:t>
      </w:r>
      <w:r w:rsidR="005F4326" w:rsidRPr="0096073C">
        <w:rPr>
          <w:rStyle w:val="FootnoteReference"/>
          <w:rFonts w:ascii="Arial" w:hAnsi="Arial" w:cs="Arial"/>
          <w:color w:val="202122"/>
          <w:sz w:val="28"/>
          <w:szCs w:val="28"/>
          <w:vertAlign w:val="superscript"/>
          <w:lang w:val="en-AU" w:eastAsia="en-AU"/>
        </w:rPr>
        <w:footnoteReference w:id="21"/>
      </w:r>
    </w:p>
    <w:p w:rsidR="00806409" w:rsidRDefault="003963D6" w:rsidP="00806409">
      <w:pPr>
        <w:widowControl/>
        <w:shd w:val="clear" w:color="auto" w:fill="FFFFFF"/>
        <w:autoSpaceDE/>
        <w:autoSpaceDN/>
        <w:adjustRightInd/>
        <w:spacing w:before="120" w:after="120"/>
        <w:rPr>
          <w:rFonts w:ascii="Arial" w:hAnsi="Arial" w:cs="Arial"/>
          <w:color w:val="202122"/>
          <w:sz w:val="28"/>
          <w:szCs w:val="28"/>
          <w:lang w:val="en-AU" w:eastAsia="en-AU"/>
        </w:rPr>
      </w:pPr>
      <w:r>
        <w:rPr>
          <w:rFonts w:ascii="Arial" w:hAnsi="Arial" w:cs="Arial"/>
          <w:color w:val="202122"/>
          <w:sz w:val="28"/>
          <w:szCs w:val="28"/>
          <w:lang w:val="en-AU" w:eastAsia="en-AU"/>
        </w:rPr>
        <w:t>As mentioned earlier, i</w:t>
      </w:r>
      <w:r w:rsidR="00806409" w:rsidRPr="00806409">
        <w:rPr>
          <w:rFonts w:ascii="Arial" w:hAnsi="Arial" w:cs="Arial"/>
          <w:color w:val="202122"/>
          <w:sz w:val="28"/>
          <w:szCs w:val="28"/>
          <w:lang w:val="en-AU" w:eastAsia="en-AU"/>
        </w:rPr>
        <w:t>t was in Antioch that the followe</w:t>
      </w:r>
      <w:r w:rsidR="00F81E2E">
        <w:rPr>
          <w:rFonts w:ascii="Arial" w:hAnsi="Arial" w:cs="Arial"/>
          <w:color w:val="202122"/>
          <w:sz w:val="28"/>
          <w:szCs w:val="28"/>
          <w:lang w:val="en-AU" w:eastAsia="en-AU"/>
        </w:rPr>
        <w:t xml:space="preserve">rs of Jesus were first called </w:t>
      </w:r>
      <w:r w:rsidR="00F81E2E" w:rsidRPr="00F81E2E">
        <w:rPr>
          <w:rFonts w:ascii="Arial" w:hAnsi="Arial" w:cs="Arial"/>
          <w:i/>
          <w:color w:val="202122"/>
          <w:sz w:val="28"/>
          <w:szCs w:val="28"/>
          <w:lang w:val="en-AU" w:eastAsia="en-AU"/>
        </w:rPr>
        <w:t>"c</w:t>
      </w:r>
      <w:r w:rsidR="00806409" w:rsidRPr="00F81E2E">
        <w:rPr>
          <w:rFonts w:ascii="Arial" w:hAnsi="Arial" w:cs="Arial"/>
          <w:i/>
          <w:color w:val="202122"/>
          <w:sz w:val="28"/>
          <w:szCs w:val="28"/>
          <w:lang w:val="en-AU" w:eastAsia="en-AU"/>
        </w:rPr>
        <w:t>hristians"</w:t>
      </w:r>
      <w:r w:rsidR="00806409" w:rsidRPr="00806409">
        <w:rPr>
          <w:rFonts w:ascii="Arial" w:hAnsi="Arial" w:cs="Arial"/>
          <w:color w:val="202122"/>
          <w:sz w:val="28"/>
          <w:szCs w:val="28"/>
          <w:lang w:val="en-AU" w:eastAsia="en-AU"/>
        </w:rPr>
        <w:t>.</w:t>
      </w:r>
      <w:r w:rsidR="00573DC9" w:rsidRPr="00573DC9">
        <w:rPr>
          <w:rStyle w:val="FootnoteReference"/>
          <w:rFonts w:ascii="Arial" w:hAnsi="Arial" w:cs="Arial"/>
          <w:color w:val="202122"/>
          <w:sz w:val="28"/>
          <w:szCs w:val="28"/>
          <w:vertAlign w:val="superscript"/>
          <w:lang w:val="en-AU" w:eastAsia="en-AU"/>
        </w:rPr>
        <w:footnoteReference w:id="22"/>
      </w: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FD0153" w:rsidRDefault="00FD0153" w:rsidP="005F3230">
      <w:pPr>
        <w:rPr>
          <w:rFonts w:ascii="Arial" w:hAnsi="Arial" w:cs="Arial"/>
          <w:b/>
          <w:sz w:val="28"/>
          <w:szCs w:val="28"/>
        </w:rPr>
      </w:pPr>
    </w:p>
    <w:p w:rsidR="000100DD" w:rsidRPr="00AA68EF" w:rsidRDefault="005E66A5" w:rsidP="005F3230">
      <w:pPr>
        <w:rPr>
          <w:rFonts w:ascii="Arial" w:hAnsi="Arial" w:cs="Arial"/>
          <w:b/>
          <w:sz w:val="28"/>
          <w:szCs w:val="28"/>
          <w:vertAlign w:val="superscript"/>
        </w:rPr>
      </w:pPr>
      <w:r w:rsidRPr="00AA68EF">
        <w:rPr>
          <w:rFonts w:ascii="Arial" w:hAnsi="Arial" w:cs="Arial"/>
          <w:b/>
          <w:sz w:val="28"/>
          <w:szCs w:val="28"/>
        </w:rPr>
        <w:t>PAUL’S</w:t>
      </w:r>
      <w:r w:rsidR="000100DD" w:rsidRPr="00AA68EF">
        <w:rPr>
          <w:rFonts w:ascii="Arial" w:hAnsi="Arial" w:cs="Arial"/>
          <w:b/>
          <w:sz w:val="28"/>
          <w:szCs w:val="28"/>
        </w:rPr>
        <w:t xml:space="preserve"> conversion to christianity</w:t>
      </w:r>
      <w:r w:rsidR="004026CB">
        <w:rPr>
          <w:rFonts w:ascii="Arial" w:hAnsi="Arial" w:cs="Arial"/>
          <w:b/>
          <w:sz w:val="28"/>
          <w:szCs w:val="28"/>
        </w:rPr>
        <w:t>.</w:t>
      </w:r>
    </w:p>
    <w:p w:rsidR="009A619C" w:rsidRPr="00AA68EF" w:rsidRDefault="009A619C" w:rsidP="005F3230">
      <w:pPr>
        <w:rPr>
          <w:rFonts w:ascii="Arial" w:hAnsi="Arial" w:cs="Arial"/>
          <w:sz w:val="28"/>
          <w:szCs w:val="28"/>
        </w:rPr>
      </w:pPr>
    </w:p>
    <w:p w:rsidR="004026CB" w:rsidRDefault="00AA68EF" w:rsidP="005F3230">
      <w:pPr>
        <w:rPr>
          <w:rFonts w:ascii="Arial" w:hAnsi="Arial" w:cs="Arial"/>
          <w:sz w:val="28"/>
          <w:szCs w:val="28"/>
        </w:rPr>
      </w:pPr>
      <w:r>
        <w:rPr>
          <w:rFonts w:ascii="Arial" w:hAnsi="Arial" w:cs="Arial"/>
          <w:sz w:val="28"/>
          <w:szCs w:val="28"/>
        </w:rPr>
        <w:t>The</w:t>
      </w:r>
      <w:r w:rsidR="00E91BEF" w:rsidRPr="00AA68EF">
        <w:rPr>
          <w:rFonts w:ascii="Arial" w:hAnsi="Arial" w:cs="Arial"/>
          <w:sz w:val="28"/>
          <w:szCs w:val="28"/>
        </w:rPr>
        <w:t xml:space="preserve"> letter to the Roma</w:t>
      </w:r>
      <w:r w:rsidR="009D07D3">
        <w:rPr>
          <w:rFonts w:ascii="Arial" w:hAnsi="Arial" w:cs="Arial"/>
          <w:sz w:val="28"/>
          <w:szCs w:val="28"/>
        </w:rPr>
        <w:t>ns was</w:t>
      </w:r>
      <w:r w:rsidR="00EB5472" w:rsidRPr="00AA68EF">
        <w:rPr>
          <w:rFonts w:ascii="Arial" w:hAnsi="Arial" w:cs="Arial"/>
          <w:sz w:val="28"/>
          <w:szCs w:val="28"/>
        </w:rPr>
        <w:t xml:space="preserve"> written by</w:t>
      </w:r>
      <w:r w:rsidR="007C4FFE">
        <w:rPr>
          <w:rFonts w:ascii="Arial" w:hAnsi="Arial" w:cs="Arial"/>
          <w:sz w:val="28"/>
          <w:szCs w:val="28"/>
        </w:rPr>
        <w:t xml:space="preserve"> Paul</w:t>
      </w:r>
      <w:r w:rsidR="004026CB">
        <w:rPr>
          <w:rFonts w:ascii="Arial" w:hAnsi="Arial" w:cs="Arial"/>
          <w:sz w:val="28"/>
          <w:szCs w:val="28"/>
        </w:rPr>
        <w:t xml:space="preserve"> </w:t>
      </w:r>
      <w:r w:rsidR="007C4FFE">
        <w:rPr>
          <w:rFonts w:ascii="Arial" w:hAnsi="Arial" w:cs="Arial"/>
          <w:sz w:val="28"/>
          <w:szCs w:val="28"/>
        </w:rPr>
        <w:t xml:space="preserve">and </w:t>
      </w:r>
      <w:r w:rsidR="00CE499A">
        <w:rPr>
          <w:rFonts w:ascii="Arial" w:hAnsi="Arial" w:cs="Arial"/>
          <w:sz w:val="28"/>
          <w:szCs w:val="28"/>
        </w:rPr>
        <w:t>his amanuensis</w:t>
      </w:r>
      <w:r w:rsidR="009D07D3">
        <w:rPr>
          <w:rFonts w:ascii="Arial" w:hAnsi="Arial" w:cs="Arial"/>
          <w:sz w:val="28"/>
          <w:szCs w:val="28"/>
        </w:rPr>
        <w:t xml:space="preserve"> </w:t>
      </w:r>
      <w:r w:rsidR="007C4FFE">
        <w:rPr>
          <w:rFonts w:ascii="Arial" w:hAnsi="Arial" w:cs="Arial"/>
          <w:sz w:val="28"/>
          <w:szCs w:val="28"/>
        </w:rPr>
        <w:t xml:space="preserve">Tertius </w:t>
      </w:r>
      <w:r w:rsidR="0046675A" w:rsidRPr="00AA68EF">
        <w:rPr>
          <w:rFonts w:ascii="Arial" w:hAnsi="Arial" w:cs="Arial"/>
          <w:sz w:val="28"/>
          <w:szCs w:val="28"/>
        </w:rPr>
        <w:t xml:space="preserve">in </w:t>
      </w:r>
      <w:r w:rsidR="00210CFA" w:rsidRPr="00AA68EF">
        <w:rPr>
          <w:rFonts w:ascii="Arial" w:hAnsi="Arial" w:cs="Arial"/>
          <w:sz w:val="28"/>
          <w:szCs w:val="28"/>
        </w:rPr>
        <w:t xml:space="preserve">the mid-50s. </w:t>
      </w:r>
      <w:r>
        <w:rPr>
          <w:rFonts w:ascii="Arial" w:hAnsi="Arial" w:cs="Arial"/>
          <w:sz w:val="28"/>
          <w:szCs w:val="28"/>
        </w:rPr>
        <w:t xml:space="preserve">Tertius </w:t>
      </w:r>
      <w:r w:rsidR="009D07D3">
        <w:rPr>
          <w:rFonts w:ascii="Arial" w:hAnsi="Arial" w:cs="Arial"/>
          <w:sz w:val="28"/>
          <w:szCs w:val="28"/>
        </w:rPr>
        <w:t>was</w:t>
      </w:r>
      <w:r w:rsidR="007C4FFE">
        <w:rPr>
          <w:rFonts w:ascii="Arial" w:hAnsi="Arial" w:cs="Arial"/>
          <w:sz w:val="28"/>
          <w:szCs w:val="28"/>
        </w:rPr>
        <w:t xml:space="preserve"> later</w:t>
      </w:r>
      <w:r w:rsidR="004C1D5F" w:rsidRPr="00AA68EF">
        <w:rPr>
          <w:rStyle w:val="FootnoteReference"/>
          <w:rFonts w:ascii="Arial" w:hAnsi="Arial" w:cs="Arial"/>
          <w:sz w:val="28"/>
          <w:szCs w:val="28"/>
          <w:vertAlign w:val="superscript"/>
        </w:rPr>
        <w:footnoteReference w:id="23"/>
      </w:r>
      <w:r w:rsidR="00E91BEF" w:rsidRPr="00AA68EF">
        <w:rPr>
          <w:rFonts w:ascii="Arial" w:hAnsi="Arial" w:cs="Arial"/>
          <w:sz w:val="28"/>
          <w:szCs w:val="28"/>
          <w:vertAlign w:val="superscript"/>
        </w:rPr>
        <w:t xml:space="preserve"> </w:t>
      </w:r>
      <w:r w:rsidR="007F4190" w:rsidRPr="00AA68EF">
        <w:rPr>
          <w:rFonts w:ascii="Arial" w:hAnsi="Arial" w:cs="Arial"/>
          <w:sz w:val="28"/>
          <w:szCs w:val="28"/>
        </w:rPr>
        <w:t xml:space="preserve">appointed as Bishop of </w:t>
      </w:r>
      <w:r w:rsidR="007F4190" w:rsidRPr="00AA68EF">
        <w:rPr>
          <w:rFonts w:ascii="Arial" w:hAnsi="Arial" w:cs="Arial"/>
          <w:b/>
          <w:sz w:val="28"/>
          <w:szCs w:val="28"/>
        </w:rPr>
        <w:t>Iconium</w:t>
      </w:r>
      <w:r w:rsidR="00E91BEF" w:rsidRPr="00AA68EF">
        <w:rPr>
          <w:rStyle w:val="FootnoteReference"/>
          <w:rFonts w:ascii="Arial" w:hAnsi="Arial" w:cs="Arial"/>
          <w:sz w:val="28"/>
          <w:szCs w:val="28"/>
          <w:vertAlign w:val="superscript"/>
        </w:rPr>
        <w:footnoteReference w:id="24"/>
      </w:r>
      <w:r w:rsidR="007F4190" w:rsidRPr="00AA68EF">
        <w:rPr>
          <w:rFonts w:ascii="Arial" w:hAnsi="Arial" w:cs="Arial"/>
          <w:sz w:val="28"/>
          <w:szCs w:val="28"/>
        </w:rPr>
        <w:t xml:space="preserve"> </w:t>
      </w:r>
      <w:r w:rsidR="0034640D">
        <w:rPr>
          <w:rFonts w:ascii="Arial" w:hAnsi="Arial" w:cs="Arial"/>
          <w:sz w:val="28"/>
          <w:szCs w:val="28"/>
        </w:rPr>
        <w:t>but</w:t>
      </w:r>
      <w:r w:rsidR="009D07D3">
        <w:rPr>
          <w:rFonts w:ascii="Arial" w:hAnsi="Arial" w:cs="Arial"/>
          <w:sz w:val="28"/>
          <w:szCs w:val="28"/>
        </w:rPr>
        <w:t xml:space="preserve"> </w:t>
      </w:r>
      <w:r w:rsidR="00A0450D" w:rsidRPr="00AA68EF">
        <w:rPr>
          <w:rFonts w:ascii="Arial" w:hAnsi="Arial" w:cs="Arial"/>
          <w:sz w:val="28"/>
          <w:szCs w:val="28"/>
        </w:rPr>
        <w:t xml:space="preserve">was marytred </w:t>
      </w:r>
      <w:r w:rsidR="007C4FFE">
        <w:rPr>
          <w:rFonts w:ascii="Arial" w:hAnsi="Arial" w:cs="Arial"/>
          <w:sz w:val="28"/>
          <w:szCs w:val="28"/>
        </w:rPr>
        <w:t>after he</w:t>
      </w:r>
      <w:r w:rsidR="00AD039A">
        <w:rPr>
          <w:rFonts w:ascii="Arial" w:hAnsi="Arial" w:cs="Arial"/>
          <w:sz w:val="28"/>
          <w:szCs w:val="28"/>
        </w:rPr>
        <w:t xml:space="preserve"> </w:t>
      </w:r>
      <w:r w:rsidR="00A0450D" w:rsidRPr="00AA68EF">
        <w:rPr>
          <w:rFonts w:ascii="Arial" w:hAnsi="Arial" w:cs="Arial"/>
          <w:sz w:val="28"/>
          <w:szCs w:val="28"/>
        </w:rPr>
        <w:t>converted to Christ</w:t>
      </w:r>
      <w:r w:rsidR="00D056F4" w:rsidRPr="00AA68EF">
        <w:rPr>
          <w:rFonts w:ascii="Arial" w:hAnsi="Arial" w:cs="Arial"/>
          <w:sz w:val="28"/>
          <w:szCs w:val="28"/>
        </w:rPr>
        <w:t xml:space="preserve"> in those</w:t>
      </w:r>
      <w:r w:rsidR="00A0450D" w:rsidRPr="00AA68EF">
        <w:rPr>
          <w:rFonts w:ascii="Arial" w:hAnsi="Arial" w:cs="Arial"/>
          <w:sz w:val="28"/>
          <w:szCs w:val="28"/>
        </w:rPr>
        <w:t xml:space="preserve"> days</w:t>
      </w:r>
      <w:r w:rsidR="00AD039A">
        <w:rPr>
          <w:rFonts w:ascii="Arial" w:hAnsi="Arial" w:cs="Arial"/>
          <w:sz w:val="28"/>
          <w:szCs w:val="28"/>
        </w:rPr>
        <w:t>.</w:t>
      </w:r>
    </w:p>
    <w:p w:rsidR="0006491F" w:rsidRDefault="0006491F" w:rsidP="00965E73">
      <w:pPr>
        <w:rPr>
          <w:rFonts w:ascii="Arial" w:hAnsi="Arial" w:cs="Arial"/>
          <w:sz w:val="28"/>
          <w:szCs w:val="28"/>
          <w:shd w:val="clear" w:color="auto" w:fill="FFFFFF"/>
        </w:rPr>
      </w:pPr>
    </w:p>
    <w:p w:rsidR="0007338E" w:rsidRDefault="0007338E" w:rsidP="00965E73">
      <w:pPr>
        <w:rPr>
          <w:rFonts w:ascii="Arial" w:hAnsi="Arial" w:cs="Arial"/>
          <w:i/>
          <w:sz w:val="28"/>
          <w:szCs w:val="28"/>
          <w:shd w:val="clear" w:color="auto" w:fill="FFFFFF"/>
        </w:rPr>
      </w:pPr>
      <w:r>
        <w:rPr>
          <w:rFonts w:ascii="Arial" w:hAnsi="Arial" w:cs="Arial"/>
          <w:sz w:val="28"/>
          <w:szCs w:val="28"/>
          <w:shd w:val="clear" w:color="auto" w:fill="FFFFFF"/>
        </w:rPr>
        <w:t>In his</w:t>
      </w:r>
      <w:r w:rsidR="009D07D3" w:rsidRPr="009D07D3">
        <w:rPr>
          <w:rFonts w:ascii="Arial" w:hAnsi="Arial" w:cs="Arial"/>
          <w:sz w:val="28"/>
          <w:szCs w:val="28"/>
          <w:shd w:val="clear" w:color="auto" w:fill="FFFFFF"/>
        </w:rPr>
        <w:t xml:space="preserve"> youth, Paul lea</w:t>
      </w:r>
      <w:r w:rsidR="009D07D3">
        <w:rPr>
          <w:rFonts w:ascii="Arial" w:hAnsi="Arial" w:cs="Arial"/>
          <w:sz w:val="28"/>
          <w:szCs w:val="28"/>
          <w:shd w:val="clear" w:color="auto" w:fill="FFFFFF"/>
        </w:rPr>
        <w:t xml:space="preserve">rned how to </w:t>
      </w:r>
      <w:r w:rsidR="009D07D3" w:rsidRPr="004B748F">
        <w:rPr>
          <w:rFonts w:ascii="Arial" w:hAnsi="Arial" w:cs="Arial"/>
          <w:i/>
          <w:sz w:val="28"/>
          <w:szCs w:val="28"/>
          <w:shd w:val="clear" w:color="auto" w:fill="FFFFFF"/>
        </w:rPr>
        <w:t>“work with his hands.”</w:t>
      </w:r>
      <w:r w:rsidR="009D07D3" w:rsidRPr="004B748F">
        <w:rPr>
          <w:rStyle w:val="FootnoteReference"/>
          <w:rFonts w:ascii="Arial" w:hAnsi="Arial" w:cs="Arial"/>
          <w:sz w:val="28"/>
          <w:szCs w:val="28"/>
          <w:shd w:val="clear" w:color="auto" w:fill="FFFFFF"/>
          <w:vertAlign w:val="superscript"/>
        </w:rPr>
        <w:footnoteReference w:id="25"/>
      </w:r>
      <w:r w:rsidR="004B748F">
        <w:rPr>
          <w:rFonts w:ascii="Arial" w:hAnsi="Arial" w:cs="Arial"/>
          <w:sz w:val="28"/>
          <w:szCs w:val="28"/>
          <w:shd w:val="clear" w:color="auto" w:fill="FFFFFF"/>
        </w:rPr>
        <w:t xml:space="preserve"> </w:t>
      </w:r>
      <w:r w:rsidR="00082E01">
        <w:rPr>
          <w:rFonts w:ascii="Arial" w:hAnsi="Arial" w:cs="Arial"/>
          <w:sz w:val="28"/>
          <w:szCs w:val="28"/>
          <w:shd w:val="clear" w:color="auto" w:fill="FFFFFF"/>
        </w:rPr>
        <w:t>Ananias was hesitant</w:t>
      </w:r>
      <w:r w:rsidR="009D07D3" w:rsidRPr="009D07D3">
        <w:rPr>
          <w:rFonts w:ascii="Arial" w:hAnsi="Arial" w:cs="Arial"/>
          <w:sz w:val="28"/>
          <w:szCs w:val="28"/>
          <w:shd w:val="clear" w:color="auto" w:fill="FFFFFF"/>
        </w:rPr>
        <w:t xml:space="preserve"> </w:t>
      </w:r>
      <w:r w:rsidR="004B748F">
        <w:rPr>
          <w:rFonts w:ascii="Arial" w:hAnsi="Arial" w:cs="Arial"/>
          <w:sz w:val="28"/>
          <w:szCs w:val="28"/>
          <w:shd w:val="clear" w:color="auto" w:fill="FFFFFF"/>
        </w:rPr>
        <w:t>as he knew P</w:t>
      </w:r>
      <w:r w:rsidR="009D07D3" w:rsidRPr="009D07D3">
        <w:rPr>
          <w:rFonts w:ascii="Arial" w:hAnsi="Arial" w:cs="Arial"/>
          <w:sz w:val="28"/>
          <w:szCs w:val="28"/>
          <w:shd w:val="clear" w:color="auto" w:fill="FFFFFF"/>
        </w:rPr>
        <w:t>aul's hi</w:t>
      </w:r>
      <w:r w:rsidR="004B748F">
        <w:rPr>
          <w:rFonts w:ascii="Arial" w:hAnsi="Arial" w:cs="Arial"/>
          <w:sz w:val="28"/>
          <w:szCs w:val="28"/>
          <w:shd w:val="clear" w:color="auto" w:fill="FFFFFF"/>
        </w:rPr>
        <w:t>story of persecuting Christians, h</w:t>
      </w:r>
      <w:r w:rsidR="009D07D3" w:rsidRPr="009D07D3">
        <w:rPr>
          <w:rFonts w:ascii="Arial" w:hAnsi="Arial" w:cs="Arial"/>
          <w:sz w:val="28"/>
          <w:szCs w:val="28"/>
          <w:shd w:val="clear" w:color="auto" w:fill="FFFFFF"/>
        </w:rPr>
        <w:t>o</w:t>
      </w:r>
      <w:r w:rsidR="004B748F">
        <w:rPr>
          <w:rFonts w:ascii="Arial" w:hAnsi="Arial" w:cs="Arial"/>
          <w:sz w:val="28"/>
          <w:szCs w:val="28"/>
          <w:shd w:val="clear" w:color="auto" w:fill="FFFFFF"/>
        </w:rPr>
        <w:t xml:space="preserve">wever, God urged him, saying, </w:t>
      </w:r>
      <w:r w:rsidR="004B748F" w:rsidRPr="004B748F">
        <w:rPr>
          <w:rFonts w:ascii="Arial" w:hAnsi="Arial" w:cs="Arial"/>
          <w:i/>
          <w:sz w:val="28"/>
          <w:szCs w:val="28"/>
          <w:shd w:val="clear" w:color="auto" w:fill="FFFFFF"/>
        </w:rPr>
        <w:t>“g</w:t>
      </w:r>
      <w:r w:rsidR="009D07D3" w:rsidRPr="004B748F">
        <w:rPr>
          <w:rFonts w:ascii="Arial" w:hAnsi="Arial" w:cs="Arial"/>
          <w:i/>
          <w:sz w:val="28"/>
          <w:szCs w:val="28"/>
          <w:shd w:val="clear" w:color="auto" w:fill="FFFFFF"/>
        </w:rPr>
        <w:t xml:space="preserve">o, for this man is a chosen instrument of mine to </w:t>
      </w:r>
      <w:r w:rsidR="004B748F">
        <w:rPr>
          <w:rFonts w:ascii="Arial" w:hAnsi="Arial" w:cs="Arial"/>
          <w:i/>
          <w:sz w:val="28"/>
          <w:szCs w:val="28"/>
          <w:shd w:val="clear" w:color="auto" w:fill="FFFFFF"/>
        </w:rPr>
        <w:t>carry my name before Gentiles, K</w:t>
      </w:r>
      <w:r w:rsidR="009D07D3" w:rsidRPr="004B748F">
        <w:rPr>
          <w:rFonts w:ascii="Arial" w:hAnsi="Arial" w:cs="Arial"/>
          <w:i/>
          <w:sz w:val="28"/>
          <w:szCs w:val="28"/>
          <w:shd w:val="clear" w:color="auto" w:fill="FFFFFF"/>
        </w:rPr>
        <w:t>ings, and Israelites</w:t>
      </w:r>
      <w:r w:rsidR="004B748F" w:rsidRPr="004B748F">
        <w:rPr>
          <w:rFonts w:ascii="Arial" w:hAnsi="Arial" w:cs="Arial"/>
          <w:i/>
          <w:sz w:val="28"/>
          <w:szCs w:val="28"/>
          <w:shd w:val="clear" w:color="auto" w:fill="FFFFFF"/>
        </w:rPr>
        <w:t xml:space="preserve">.” </w:t>
      </w:r>
      <w:r w:rsidR="00082E01" w:rsidRPr="001756B8">
        <w:rPr>
          <w:rStyle w:val="FootnoteReference"/>
          <w:rFonts w:ascii="Arial" w:hAnsi="Arial" w:cs="Arial"/>
          <w:sz w:val="28"/>
          <w:szCs w:val="28"/>
          <w:shd w:val="clear" w:color="auto" w:fill="FFFFFF"/>
          <w:vertAlign w:val="superscript"/>
        </w:rPr>
        <w:footnoteReference w:id="26"/>
      </w:r>
      <w:r w:rsidR="00965E73">
        <w:rPr>
          <w:rFonts w:ascii="Arial" w:hAnsi="Arial" w:cs="Arial"/>
          <w:i/>
          <w:sz w:val="28"/>
          <w:szCs w:val="28"/>
          <w:shd w:val="clear" w:color="auto" w:fill="FFFFFF"/>
        </w:rPr>
        <w:t xml:space="preserve"> </w:t>
      </w:r>
    </w:p>
    <w:p w:rsidR="0007338E" w:rsidRDefault="0007338E" w:rsidP="00965E73">
      <w:pPr>
        <w:rPr>
          <w:rFonts w:ascii="Arial" w:hAnsi="Arial" w:cs="Arial"/>
          <w:i/>
          <w:sz w:val="28"/>
          <w:szCs w:val="28"/>
          <w:shd w:val="clear" w:color="auto" w:fill="FFFFFF"/>
        </w:rPr>
      </w:pPr>
    </w:p>
    <w:p w:rsidR="00C4050B" w:rsidRDefault="00C4050B" w:rsidP="00965E73">
      <w:pPr>
        <w:rPr>
          <w:rFonts w:ascii="Arial" w:hAnsi="Arial" w:cs="Arial"/>
          <w:sz w:val="28"/>
          <w:szCs w:val="28"/>
        </w:rPr>
      </w:pPr>
      <w:r w:rsidRPr="00C4050B">
        <w:rPr>
          <w:rFonts w:ascii="Arial" w:hAnsi="Arial" w:cs="Arial"/>
          <w:color w:val="202124"/>
          <w:sz w:val="28"/>
          <w:szCs w:val="28"/>
          <w:shd w:val="clear" w:color="auto" w:fill="FFFFFF"/>
        </w:rPr>
        <w:t>In Corinth, Paul met Priscilla and Aquila, who became faithful believers an</w:t>
      </w:r>
      <w:r w:rsidR="003963D6">
        <w:rPr>
          <w:rFonts w:ascii="Arial" w:hAnsi="Arial" w:cs="Arial"/>
          <w:color w:val="202124"/>
          <w:sz w:val="28"/>
          <w:szCs w:val="28"/>
          <w:shd w:val="clear" w:color="auto" w:fill="FFFFFF"/>
        </w:rPr>
        <w:t xml:space="preserve">d helped Paul through some </w:t>
      </w:r>
      <w:r w:rsidRPr="00C4050B">
        <w:rPr>
          <w:rFonts w:ascii="Arial" w:hAnsi="Arial" w:cs="Arial"/>
          <w:color w:val="202124"/>
          <w:sz w:val="28"/>
          <w:szCs w:val="28"/>
          <w:shd w:val="clear" w:color="auto" w:fill="FFFFFF"/>
        </w:rPr>
        <w:t>missionary journeys. The couple followed</w:t>
      </w:r>
      <w:r w:rsidR="00FD0153">
        <w:rPr>
          <w:rFonts w:ascii="Arial" w:hAnsi="Arial" w:cs="Arial"/>
          <w:color w:val="202124"/>
          <w:sz w:val="28"/>
          <w:szCs w:val="28"/>
          <w:shd w:val="clear" w:color="auto" w:fill="FFFFFF"/>
        </w:rPr>
        <w:t xml:space="preserve"> Paul</w:t>
      </w:r>
      <w:r w:rsidRPr="00C4050B">
        <w:rPr>
          <w:rFonts w:ascii="Arial" w:hAnsi="Arial" w:cs="Arial"/>
          <w:color w:val="202124"/>
          <w:sz w:val="28"/>
          <w:szCs w:val="28"/>
          <w:shd w:val="clear" w:color="auto" w:fill="FFFFFF"/>
        </w:rPr>
        <w:t xml:space="preserve"> to Ephesus, and stayed there to start one of the strongest and most faithful churches at that time.</w:t>
      </w:r>
    </w:p>
    <w:p w:rsidR="008B186D" w:rsidRPr="00C4050B" w:rsidRDefault="00082E01" w:rsidP="00965E73">
      <w:pPr>
        <w:rPr>
          <w:rFonts w:ascii="Arial" w:hAnsi="Arial" w:cs="Arial"/>
          <w:sz w:val="28"/>
          <w:szCs w:val="28"/>
        </w:rPr>
      </w:pPr>
      <w:r>
        <w:rPr>
          <w:rFonts w:ascii="Arial" w:hAnsi="Arial" w:cs="Arial"/>
          <w:sz w:val="28"/>
          <w:szCs w:val="28"/>
        </w:rPr>
        <w:t>And so, a</w:t>
      </w:r>
      <w:r w:rsidR="008B186D" w:rsidRPr="00AA68EF">
        <w:rPr>
          <w:rFonts w:ascii="Arial" w:hAnsi="Arial" w:cs="Arial"/>
          <w:sz w:val="28"/>
          <w:szCs w:val="28"/>
        </w:rPr>
        <w:t xml:space="preserve">part from </w:t>
      </w:r>
      <w:r>
        <w:rPr>
          <w:rFonts w:ascii="Arial" w:hAnsi="Arial" w:cs="Arial"/>
          <w:sz w:val="28"/>
          <w:szCs w:val="28"/>
        </w:rPr>
        <w:t>this</w:t>
      </w:r>
      <w:r w:rsidR="00537691" w:rsidRPr="00AA68EF">
        <w:rPr>
          <w:rFonts w:ascii="Arial" w:hAnsi="Arial" w:cs="Arial"/>
          <w:sz w:val="28"/>
          <w:szCs w:val="28"/>
        </w:rPr>
        <w:t xml:space="preserve"> interval </w:t>
      </w:r>
      <w:r w:rsidR="008B186D" w:rsidRPr="00AA68EF">
        <w:rPr>
          <w:rFonts w:ascii="Arial" w:hAnsi="Arial" w:cs="Arial"/>
          <w:sz w:val="28"/>
          <w:szCs w:val="28"/>
        </w:rPr>
        <w:t xml:space="preserve">in the Transjordan desert </w:t>
      </w:r>
      <w:r w:rsidR="00537691" w:rsidRPr="00AA68EF">
        <w:rPr>
          <w:rFonts w:ascii="Arial" w:hAnsi="Arial" w:cs="Arial"/>
          <w:sz w:val="28"/>
          <w:szCs w:val="28"/>
        </w:rPr>
        <w:t>and</w:t>
      </w:r>
      <w:r w:rsidR="0034640D">
        <w:rPr>
          <w:rFonts w:ascii="Arial" w:hAnsi="Arial" w:cs="Arial"/>
          <w:sz w:val="28"/>
          <w:szCs w:val="28"/>
        </w:rPr>
        <w:t xml:space="preserve"> three years preaching in D</w:t>
      </w:r>
      <w:r w:rsidR="00537691" w:rsidRPr="00AA68EF">
        <w:rPr>
          <w:rFonts w:ascii="Arial" w:hAnsi="Arial" w:cs="Arial"/>
          <w:sz w:val="28"/>
          <w:szCs w:val="28"/>
        </w:rPr>
        <w:t>amascus</w:t>
      </w:r>
      <w:r w:rsidR="004026CB">
        <w:rPr>
          <w:rFonts w:ascii="Arial" w:hAnsi="Arial" w:cs="Arial"/>
          <w:sz w:val="28"/>
          <w:szCs w:val="28"/>
        </w:rPr>
        <w:t>,</w:t>
      </w:r>
      <w:r w:rsidR="00293485" w:rsidRPr="00AA68EF">
        <w:rPr>
          <w:rStyle w:val="FootnoteReference"/>
          <w:rFonts w:ascii="Arial" w:hAnsi="Arial" w:cs="Arial"/>
          <w:sz w:val="28"/>
          <w:szCs w:val="28"/>
          <w:shd w:val="clear" w:color="auto" w:fill="FFFFFF"/>
          <w:vertAlign w:val="superscript"/>
        </w:rPr>
        <w:footnoteReference w:id="27"/>
      </w:r>
      <w:r w:rsidR="007F4190" w:rsidRPr="00AA68EF">
        <w:rPr>
          <w:rFonts w:ascii="Arial" w:hAnsi="Arial" w:cs="Arial"/>
          <w:sz w:val="28"/>
          <w:szCs w:val="28"/>
          <w:shd w:val="clear" w:color="auto" w:fill="FFFFFF"/>
          <w:vertAlign w:val="superscript"/>
        </w:rPr>
        <w:t> </w:t>
      </w:r>
      <w:r w:rsidR="00442D1F">
        <w:rPr>
          <w:rFonts w:ascii="Arial" w:hAnsi="Arial" w:cs="Arial"/>
          <w:sz w:val="28"/>
          <w:szCs w:val="28"/>
          <w:shd w:val="clear" w:color="auto" w:fill="FFFFFF"/>
          <w:vertAlign w:val="superscript"/>
        </w:rPr>
        <w:t xml:space="preserve"> </w:t>
      </w:r>
      <w:r w:rsidR="00442D1F">
        <w:rPr>
          <w:rFonts w:ascii="Arial" w:hAnsi="Arial" w:cs="Arial"/>
          <w:sz w:val="28"/>
          <w:szCs w:val="28"/>
          <w:shd w:val="clear" w:color="auto" w:fill="FFFFFF"/>
        </w:rPr>
        <w:t xml:space="preserve">Paul </w:t>
      </w:r>
      <w:r w:rsidR="008D1C13">
        <w:rPr>
          <w:rFonts w:ascii="Arial" w:hAnsi="Arial" w:cs="Arial"/>
          <w:sz w:val="28"/>
          <w:szCs w:val="28"/>
          <w:shd w:val="clear" w:color="auto" w:fill="FFFFFF"/>
        </w:rPr>
        <w:t xml:space="preserve">had </w:t>
      </w:r>
      <w:r w:rsidR="00537691" w:rsidRPr="00AA68EF">
        <w:rPr>
          <w:rFonts w:ascii="Arial" w:hAnsi="Arial" w:cs="Arial"/>
          <w:sz w:val="28"/>
          <w:szCs w:val="28"/>
          <w:shd w:val="clear" w:color="auto" w:fill="FFFFFF"/>
        </w:rPr>
        <w:t xml:space="preserve">a </w:t>
      </w:r>
      <w:r w:rsidR="00CE499A" w:rsidRPr="00E3430B">
        <w:rPr>
          <w:rFonts w:ascii="Arial" w:hAnsi="Arial" w:cs="Arial"/>
          <w:i/>
          <w:sz w:val="28"/>
          <w:szCs w:val="28"/>
          <w:shd w:val="clear" w:color="auto" w:fill="FFFFFF"/>
        </w:rPr>
        <w:t>conversion</w:t>
      </w:r>
      <w:r w:rsidR="00537691" w:rsidRPr="00AA68EF">
        <w:rPr>
          <w:rFonts w:ascii="Arial" w:hAnsi="Arial" w:cs="Arial"/>
          <w:sz w:val="28"/>
          <w:szCs w:val="28"/>
          <w:shd w:val="clear" w:color="auto" w:fill="FFFFFF"/>
        </w:rPr>
        <w:t xml:space="preserve"> experience s</w:t>
      </w:r>
      <w:r w:rsidR="002C3478">
        <w:rPr>
          <w:rFonts w:ascii="Arial" w:hAnsi="Arial" w:cs="Arial"/>
          <w:sz w:val="28"/>
          <w:szCs w:val="28"/>
          <w:shd w:val="clear" w:color="auto" w:fill="FFFFFF"/>
        </w:rPr>
        <w:t>aid to be miraculous</w:t>
      </w:r>
      <w:r w:rsidR="00B54C56" w:rsidRPr="00AA68EF">
        <w:rPr>
          <w:rStyle w:val="FootnoteReference"/>
          <w:rFonts w:ascii="Arial" w:hAnsi="Arial" w:cs="Arial"/>
          <w:sz w:val="28"/>
          <w:szCs w:val="28"/>
          <w:shd w:val="clear" w:color="auto" w:fill="FFFFFF"/>
          <w:vertAlign w:val="superscript"/>
        </w:rPr>
        <w:footnoteReference w:id="28"/>
      </w:r>
      <w:r w:rsidR="00B54C56" w:rsidRPr="00AA68EF">
        <w:rPr>
          <w:rFonts w:ascii="Arial" w:hAnsi="Arial" w:cs="Arial"/>
          <w:sz w:val="28"/>
          <w:szCs w:val="28"/>
          <w:shd w:val="clear" w:color="auto" w:fill="FFFFFF"/>
        </w:rPr>
        <w:t xml:space="preserve"> </w:t>
      </w:r>
      <w:r w:rsidR="002C3478">
        <w:rPr>
          <w:rFonts w:ascii="Arial" w:hAnsi="Arial" w:cs="Arial"/>
          <w:sz w:val="28"/>
          <w:szCs w:val="28"/>
          <w:shd w:val="clear" w:color="auto" w:fill="FFFFFF"/>
        </w:rPr>
        <w:t xml:space="preserve">-born out by the fact that he went from a man who chased </w:t>
      </w:r>
      <w:r w:rsidR="00D461B8">
        <w:rPr>
          <w:rFonts w:ascii="Arial" w:hAnsi="Arial" w:cs="Arial"/>
          <w:sz w:val="28"/>
          <w:szCs w:val="28"/>
          <w:shd w:val="clear" w:color="auto" w:fill="FFFFFF"/>
        </w:rPr>
        <w:t xml:space="preserve">power and </w:t>
      </w:r>
      <w:r w:rsidR="002C3478">
        <w:rPr>
          <w:rFonts w:ascii="Arial" w:hAnsi="Arial" w:cs="Arial"/>
          <w:sz w:val="28"/>
          <w:szCs w:val="28"/>
          <w:shd w:val="clear" w:color="auto" w:fill="FFFFFF"/>
        </w:rPr>
        <w:t>wealth to one who lived by faith.</w:t>
      </w:r>
    </w:p>
    <w:p w:rsidR="00E3430B" w:rsidRDefault="00E3430B"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F351D" w:rsidRDefault="009F351D" w:rsidP="005F3230">
      <w:pPr>
        <w:rPr>
          <w:rFonts w:ascii="Arial" w:hAnsi="Arial" w:cs="Arial"/>
          <w:color w:val="202124"/>
          <w:sz w:val="28"/>
          <w:szCs w:val="28"/>
          <w:shd w:val="clear" w:color="auto" w:fill="FFFFFF"/>
        </w:rPr>
      </w:pPr>
    </w:p>
    <w:p w:rsidR="00965E73" w:rsidRPr="00C73456" w:rsidRDefault="00FD0153" w:rsidP="005F3230">
      <w:pPr>
        <w:rPr>
          <w:rFonts w:ascii="Arial" w:hAnsi="Arial" w:cs="Arial"/>
          <w:b/>
          <w:sz w:val="28"/>
          <w:szCs w:val="28"/>
          <w:shd w:val="clear" w:color="auto" w:fill="FFFFFF"/>
        </w:rPr>
      </w:pPr>
      <w:r>
        <w:rPr>
          <w:rFonts w:ascii="Arial" w:hAnsi="Arial" w:cs="Arial"/>
          <w:color w:val="202124"/>
          <w:sz w:val="28"/>
          <w:szCs w:val="28"/>
          <w:shd w:val="clear" w:color="auto" w:fill="FFFFFF"/>
        </w:rPr>
        <w:t>A</w:t>
      </w:r>
      <w:r w:rsidR="00C73456" w:rsidRPr="00C73456">
        <w:rPr>
          <w:rFonts w:ascii="Arial" w:hAnsi="Arial" w:cs="Arial"/>
          <w:color w:val="202124"/>
          <w:sz w:val="28"/>
          <w:szCs w:val="28"/>
          <w:shd w:val="clear" w:color="auto" w:fill="FFFFFF"/>
        </w:rPr>
        <w:t>bout three years</w:t>
      </w:r>
      <w:r>
        <w:rPr>
          <w:rFonts w:ascii="Arial" w:hAnsi="Arial" w:cs="Arial"/>
          <w:color w:val="202124"/>
          <w:sz w:val="28"/>
          <w:szCs w:val="28"/>
          <w:shd w:val="clear" w:color="auto" w:fill="FFFFFF"/>
        </w:rPr>
        <w:t xml:space="preserve"> later</w:t>
      </w:r>
      <w:r w:rsidR="00BD30DE" w:rsidRPr="00BD30DE">
        <w:rPr>
          <w:rStyle w:val="FootnoteReference"/>
          <w:rFonts w:ascii="Arial" w:hAnsi="Arial" w:cs="Arial"/>
          <w:color w:val="202124"/>
          <w:sz w:val="28"/>
          <w:szCs w:val="28"/>
          <w:shd w:val="clear" w:color="auto" w:fill="FFFFFF"/>
          <w:vertAlign w:val="superscript"/>
        </w:rPr>
        <w:footnoteReference w:id="29"/>
      </w:r>
      <w:r w:rsidR="00C73456" w:rsidRPr="00C73456">
        <w:rPr>
          <w:rFonts w:ascii="Arial" w:hAnsi="Arial" w:cs="Arial"/>
          <w:color w:val="202124"/>
          <w:sz w:val="28"/>
          <w:szCs w:val="28"/>
          <w:shd w:val="clear" w:color="auto" w:fill="FFFFFF"/>
        </w:rPr>
        <w:t xml:space="preserve"> Barnabas went to </w:t>
      </w:r>
      <w:r w:rsidR="00C73456" w:rsidRPr="00C73456">
        <w:rPr>
          <w:rFonts w:ascii="Arial" w:hAnsi="Arial" w:cs="Arial"/>
          <w:color w:val="040C28"/>
          <w:sz w:val="28"/>
          <w:szCs w:val="28"/>
        </w:rPr>
        <w:t>Tarsus</w:t>
      </w:r>
      <w:r w:rsidR="00C73456" w:rsidRPr="00C73456">
        <w:rPr>
          <w:rFonts w:ascii="Arial" w:hAnsi="Arial" w:cs="Arial"/>
          <w:color w:val="202124"/>
          <w:sz w:val="28"/>
          <w:szCs w:val="28"/>
          <w:shd w:val="clear" w:color="auto" w:fill="FFFFFF"/>
        </w:rPr>
        <w:t> to seek Paul's assistance in teaching the believ</w:t>
      </w:r>
      <w:r w:rsidR="00C73456">
        <w:rPr>
          <w:rFonts w:ascii="Arial" w:hAnsi="Arial" w:cs="Arial"/>
          <w:color w:val="202124"/>
          <w:sz w:val="28"/>
          <w:szCs w:val="28"/>
          <w:shd w:val="clear" w:color="auto" w:fill="FFFFFF"/>
        </w:rPr>
        <w:t>ers at Antioch</w:t>
      </w:r>
      <w:r w:rsidR="00E3430B">
        <w:rPr>
          <w:rFonts w:ascii="Arial" w:hAnsi="Arial" w:cs="Arial"/>
          <w:color w:val="202124"/>
          <w:sz w:val="28"/>
          <w:szCs w:val="28"/>
          <w:shd w:val="clear" w:color="auto" w:fill="FFFFFF"/>
        </w:rPr>
        <w:t>. During that</w:t>
      </w:r>
      <w:r w:rsidR="0006491F">
        <w:rPr>
          <w:rFonts w:ascii="Arial" w:hAnsi="Arial" w:cs="Arial"/>
          <w:color w:val="202124"/>
          <w:sz w:val="28"/>
          <w:szCs w:val="28"/>
          <w:shd w:val="clear" w:color="auto" w:fill="FFFFFF"/>
        </w:rPr>
        <w:t xml:space="preserve"> </w:t>
      </w:r>
      <w:r w:rsidR="00E3430B">
        <w:rPr>
          <w:rFonts w:ascii="Arial" w:hAnsi="Arial" w:cs="Arial"/>
          <w:color w:val="202124"/>
          <w:sz w:val="28"/>
          <w:szCs w:val="28"/>
          <w:shd w:val="clear" w:color="auto" w:fill="FFFFFF"/>
        </w:rPr>
        <w:t xml:space="preserve">special </w:t>
      </w:r>
      <w:r w:rsidR="0006491F">
        <w:rPr>
          <w:rFonts w:ascii="Arial" w:hAnsi="Arial" w:cs="Arial"/>
          <w:color w:val="202124"/>
          <w:sz w:val="28"/>
          <w:szCs w:val="28"/>
          <w:shd w:val="clear" w:color="auto" w:fill="FFFFFF"/>
        </w:rPr>
        <w:t>time</w:t>
      </w:r>
      <w:r w:rsidR="00E160D3">
        <w:rPr>
          <w:rFonts w:ascii="Arial" w:hAnsi="Arial" w:cs="Arial"/>
          <w:color w:val="202124"/>
          <w:sz w:val="28"/>
          <w:szCs w:val="28"/>
          <w:shd w:val="clear" w:color="auto" w:fill="FFFFFF"/>
        </w:rPr>
        <w:t xml:space="preserve"> together</w:t>
      </w:r>
      <w:r w:rsidR="00C73456" w:rsidRPr="00C73456">
        <w:rPr>
          <w:rFonts w:ascii="Arial" w:hAnsi="Arial" w:cs="Arial"/>
          <w:color w:val="202124"/>
          <w:sz w:val="28"/>
          <w:szCs w:val="28"/>
          <w:shd w:val="clear" w:color="auto" w:fill="FFFFFF"/>
        </w:rPr>
        <w:t xml:space="preserve">, </w:t>
      </w:r>
      <w:r w:rsidR="0006491F">
        <w:rPr>
          <w:rFonts w:ascii="Arial" w:hAnsi="Arial" w:cs="Arial"/>
          <w:color w:val="202124"/>
          <w:sz w:val="28"/>
          <w:szCs w:val="28"/>
          <w:shd w:val="clear" w:color="auto" w:fill="FFFFFF"/>
        </w:rPr>
        <w:t xml:space="preserve">they were able to teach </w:t>
      </w:r>
      <w:r w:rsidR="00D461B8">
        <w:rPr>
          <w:rFonts w:ascii="Arial" w:hAnsi="Arial" w:cs="Arial"/>
          <w:color w:val="202124"/>
          <w:sz w:val="28"/>
          <w:szCs w:val="28"/>
          <w:shd w:val="clear" w:color="auto" w:fill="FFFFFF"/>
        </w:rPr>
        <w:t>many people of Christ – together!</w:t>
      </w:r>
      <w:r w:rsidR="00C73456" w:rsidRPr="00C73456">
        <w:rPr>
          <w:rStyle w:val="FootnoteReference"/>
          <w:rFonts w:ascii="Arial" w:hAnsi="Arial" w:cs="Arial"/>
          <w:color w:val="202124"/>
          <w:sz w:val="28"/>
          <w:szCs w:val="28"/>
          <w:shd w:val="clear" w:color="auto" w:fill="FFFFFF"/>
          <w:vertAlign w:val="superscript"/>
        </w:rPr>
        <w:footnoteReference w:id="30"/>
      </w:r>
    </w:p>
    <w:p w:rsidR="00FD0153" w:rsidRDefault="00FD0153" w:rsidP="005F3230">
      <w:pPr>
        <w:rPr>
          <w:rFonts w:ascii="Arial" w:hAnsi="Arial" w:cs="Arial"/>
          <w:b/>
          <w:sz w:val="28"/>
          <w:szCs w:val="28"/>
          <w:shd w:val="clear" w:color="auto" w:fill="FFFFFF"/>
        </w:rPr>
      </w:pPr>
    </w:p>
    <w:p w:rsidR="00181BD0" w:rsidRPr="00AA68EF" w:rsidRDefault="000100DD" w:rsidP="005F3230">
      <w:pPr>
        <w:rPr>
          <w:rFonts w:ascii="Arial" w:hAnsi="Arial" w:cs="Arial"/>
          <w:b/>
          <w:sz w:val="28"/>
          <w:szCs w:val="28"/>
          <w:shd w:val="clear" w:color="auto" w:fill="FFFFFF"/>
        </w:rPr>
      </w:pPr>
      <w:r w:rsidRPr="00AA68EF">
        <w:rPr>
          <w:rFonts w:ascii="Arial" w:hAnsi="Arial" w:cs="Arial"/>
          <w:b/>
          <w:sz w:val="28"/>
          <w:szCs w:val="28"/>
          <w:shd w:val="clear" w:color="auto" w:fill="FFFFFF"/>
        </w:rPr>
        <w:t>HIS PREACHING IN SYRIA AND CILICIA</w:t>
      </w:r>
    </w:p>
    <w:p w:rsidR="00181BD0" w:rsidRPr="00AA68EF" w:rsidRDefault="00181BD0" w:rsidP="005F3230">
      <w:pPr>
        <w:rPr>
          <w:rFonts w:ascii="Arial" w:hAnsi="Arial" w:cs="Arial"/>
          <w:sz w:val="28"/>
          <w:szCs w:val="28"/>
          <w:shd w:val="clear" w:color="auto" w:fill="FFFFFF"/>
        </w:rPr>
      </w:pPr>
    </w:p>
    <w:p w:rsidR="00082E01" w:rsidRDefault="00BF16E5" w:rsidP="005F3230">
      <w:pPr>
        <w:rPr>
          <w:rFonts w:ascii="Arial" w:hAnsi="Arial" w:cs="Arial"/>
          <w:sz w:val="28"/>
          <w:szCs w:val="28"/>
          <w:shd w:val="clear" w:color="auto" w:fill="FFFFFF"/>
          <w:vertAlign w:val="superscript"/>
        </w:rPr>
      </w:pPr>
      <w:r>
        <w:rPr>
          <w:rFonts w:ascii="Arial" w:hAnsi="Arial" w:cs="Arial"/>
          <w:sz w:val="28"/>
          <w:szCs w:val="28"/>
          <w:shd w:val="clear" w:color="auto" w:fill="FFFFFF"/>
        </w:rPr>
        <w:t>A</w:t>
      </w:r>
      <w:r w:rsidR="00053FE3">
        <w:rPr>
          <w:rFonts w:ascii="Arial" w:hAnsi="Arial" w:cs="Arial"/>
          <w:sz w:val="28"/>
          <w:szCs w:val="28"/>
          <w:shd w:val="clear" w:color="auto" w:fill="FFFFFF"/>
        </w:rPr>
        <w:t>n influx of Gentile christians</w:t>
      </w:r>
      <w:r w:rsidR="000B784D" w:rsidRPr="00AA68EF">
        <w:rPr>
          <w:rFonts w:ascii="Arial" w:hAnsi="Arial" w:cs="Arial"/>
          <w:sz w:val="28"/>
          <w:szCs w:val="28"/>
          <w:shd w:val="clear" w:color="auto" w:fill="FFFFFF"/>
        </w:rPr>
        <w:t xml:space="preserve"> into the </w:t>
      </w:r>
      <w:r w:rsidR="00970090" w:rsidRPr="00AA68EF">
        <w:rPr>
          <w:rFonts w:ascii="Arial" w:hAnsi="Arial" w:cs="Arial"/>
          <w:sz w:val="28"/>
          <w:szCs w:val="28"/>
          <w:shd w:val="clear" w:color="auto" w:fill="FFFFFF"/>
        </w:rPr>
        <w:t xml:space="preserve">Jerusalem </w:t>
      </w:r>
      <w:r w:rsidR="003D1FD5" w:rsidRPr="00AA68EF">
        <w:rPr>
          <w:rFonts w:ascii="Arial" w:hAnsi="Arial" w:cs="Arial"/>
          <w:sz w:val="28"/>
          <w:szCs w:val="28"/>
          <w:shd w:val="clear" w:color="auto" w:fill="FFFFFF"/>
        </w:rPr>
        <w:t>synagogues</w:t>
      </w:r>
      <w:r w:rsidR="008D1C13">
        <w:rPr>
          <w:rFonts w:ascii="Arial" w:hAnsi="Arial" w:cs="Arial"/>
          <w:sz w:val="28"/>
          <w:szCs w:val="28"/>
          <w:shd w:val="clear" w:color="auto" w:fill="FFFFFF"/>
        </w:rPr>
        <w:t xml:space="preserve"> raised</w:t>
      </w:r>
      <w:r w:rsidR="00537691" w:rsidRPr="00AA68EF">
        <w:rPr>
          <w:rFonts w:ascii="Arial" w:hAnsi="Arial" w:cs="Arial"/>
          <w:sz w:val="28"/>
          <w:szCs w:val="28"/>
          <w:shd w:val="clear" w:color="auto" w:fill="FFFFFF"/>
        </w:rPr>
        <w:t xml:space="preserve"> </w:t>
      </w:r>
      <w:r w:rsidR="00D461B8">
        <w:rPr>
          <w:rFonts w:ascii="Arial" w:hAnsi="Arial" w:cs="Arial"/>
          <w:sz w:val="28"/>
          <w:szCs w:val="28"/>
          <w:shd w:val="clear" w:color="auto" w:fill="FFFFFF"/>
        </w:rPr>
        <w:t>concerns about the</w:t>
      </w:r>
      <w:r w:rsidR="008D1C13">
        <w:rPr>
          <w:rFonts w:ascii="Arial" w:hAnsi="Arial" w:cs="Arial"/>
          <w:sz w:val="28"/>
          <w:szCs w:val="28"/>
          <w:shd w:val="clear" w:color="auto" w:fill="FFFFFF"/>
        </w:rPr>
        <w:t xml:space="preserve"> </w:t>
      </w:r>
      <w:r w:rsidR="00053FE3">
        <w:rPr>
          <w:rFonts w:ascii="Arial" w:hAnsi="Arial" w:cs="Arial"/>
          <w:sz w:val="28"/>
          <w:szCs w:val="28"/>
          <w:shd w:val="clear" w:color="auto" w:fill="FFFFFF"/>
        </w:rPr>
        <w:t>Mosaic</w:t>
      </w:r>
      <w:r w:rsidR="008D1C13">
        <w:rPr>
          <w:rFonts w:ascii="Arial" w:hAnsi="Arial" w:cs="Arial"/>
          <w:sz w:val="28"/>
          <w:szCs w:val="28"/>
          <w:shd w:val="clear" w:color="auto" w:fill="FFFFFF"/>
        </w:rPr>
        <w:t xml:space="preserve"> laws</w:t>
      </w:r>
      <w:r w:rsidR="001D3BDC" w:rsidRPr="00AA68EF">
        <w:rPr>
          <w:rFonts w:ascii="Arial" w:hAnsi="Arial" w:cs="Arial"/>
          <w:sz w:val="28"/>
          <w:szCs w:val="28"/>
          <w:shd w:val="clear" w:color="auto" w:fill="FFFFFF"/>
        </w:rPr>
        <w:t>.</w:t>
      </w:r>
      <w:r w:rsidR="00897B4C">
        <w:rPr>
          <w:rFonts w:ascii="Arial" w:hAnsi="Arial" w:cs="Arial"/>
          <w:sz w:val="28"/>
          <w:szCs w:val="28"/>
          <w:shd w:val="clear" w:color="auto" w:fill="FFFFFF"/>
        </w:rPr>
        <w:t xml:space="preserve"> </w:t>
      </w:r>
      <w:r w:rsidR="00A33EB7" w:rsidRPr="00AA68EF">
        <w:rPr>
          <w:rFonts w:ascii="Arial" w:hAnsi="Arial" w:cs="Arial"/>
          <w:sz w:val="28"/>
          <w:szCs w:val="28"/>
          <w:shd w:val="clear" w:color="auto" w:fill="FFFFFF"/>
        </w:rPr>
        <w:t xml:space="preserve">Some </w:t>
      </w:r>
      <w:r w:rsidR="001D3BDC" w:rsidRPr="00AA68EF">
        <w:rPr>
          <w:rFonts w:ascii="Arial" w:hAnsi="Arial" w:cs="Arial"/>
          <w:sz w:val="28"/>
          <w:szCs w:val="28"/>
          <w:shd w:val="clear" w:color="auto" w:fill="FFFFFF"/>
        </w:rPr>
        <w:t xml:space="preserve">Jewish christians </w:t>
      </w:r>
      <w:r w:rsidR="00A33EB7" w:rsidRPr="00AA68EF">
        <w:rPr>
          <w:rFonts w:ascii="Arial" w:hAnsi="Arial" w:cs="Arial"/>
          <w:sz w:val="28"/>
          <w:szCs w:val="28"/>
          <w:shd w:val="clear" w:color="auto" w:fill="FFFFFF"/>
        </w:rPr>
        <w:t>insisted</w:t>
      </w:r>
      <w:r w:rsidR="00B1259F">
        <w:rPr>
          <w:rFonts w:ascii="Arial" w:hAnsi="Arial" w:cs="Arial"/>
          <w:sz w:val="28"/>
          <w:szCs w:val="28"/>
          <w:shd w:val="clear" w:color="auto" w:fill="FFFFFF"/>
        </w:rPr>
        <w:t xml:space="preserve"> new converts</w:t>
      </w:r>
      <w:r w:rsidR="005C3985" w:rsidRPr="00AA68EF">
        <w:rPr>
          <w:rFonts w:ascii="Arial" w:hAnsi="Arial" w:cs="Arial"/>
          <w:sz w:val="28"/>
          <w:szCs w:val="28"/>
          <w:shd w:val="clear" w:color="auto" w:fill="FFFFFF"/>
        </w:rPr>
        <w:t xml:space="preserve"> had to</w:t>
      </w:r>
      <w:r w:rsidR="001D3BDC" w:rsidRPr="00AA68EF">
        <w:rPr>
          <w:rFonts w:ascii="Arial" w:hAnsi="Arial" w:cs="Arial"/>
          <w:sz w:val="28"/>
          <w:szCs w:val="28"/>
          <w:shd w:val="clear" w:color="auto" w:fill="FFFFFF"/>
        </w:rPr>
        <w:t xml:space="preserve"> be circumc</w:t>
      </w:r>
      <w:r w:rsidR="00F75A7C" w:rsidRPr="00AA68EF">
        <w:rPr>
          <w:rFonts w:ascii="Arial" w:hAnsi="Arial" w:cs="Arial"/>
          <w:sz w:val="28"/>
          <w:szCs w:val="28"/>
          <w:shd w:val="clear" w:color="auto" w:fill="FFFFFF"/>
        </w:rPr>
        <w:t>ised and</w:t>
      </w:r>
      <w:r w:rsidR="00A33EB7" w:rsidRPr="00AA68EF">
        <w:rPr>
          <w:rFonts w:ascii="Arial" w:hAnsi="Arial" w:cs="Arial"/>
          <w:sz w:val="28"/>
          <w:szCs w:val="28"/>
          <w:shd w:val="clear" w:color="auto" w:fill="FFFFFF"/>
        </w:rPr>
        <w:t xml:space="preserve"> comply</w:t>
      </w:r>
      <w:r w:rsidR="00F75A7C" w:rsidRPr="00AA68EF">
        <w:rPr>
          <w:rFonts w:ascii="Arial" w:hAnsi="Arial" w:cs="Arial"/>
          <w:sz w:val="28"/>
          <w:szCs w:val="28"/>
          <w:shd w:val="clear" w:color="auto" w:fill="FFFFFF"/>
        </w:rPr>
        <w:t xml:space="preserve"> </w:t>
      </w:r>
      <w:r w:rsidR="00A33EB7" w:rsidRPr="00AA68EF">
        <w:rPr>
          <w:rFonts w:ascii="Arial" w:hAnsi="Arial" w:cs="Arial"/>
          <w:sz w:val="28"/>
          <w:szCs w:val="28"/>
          <w:shd w:val="clear" w:color="auto" w:fill="FFFFFF"/>
        </w:rPr>
        <w:t xml:space="preserve">with </w:t>
      </w:r>
      <w:r w:rsidR="00F75A7C" w:rsidRPr="00AA68EF">
        <w:rPr>
          <w:rFonts w:ascii="Arial" w:hAnsi="Arial" w:cs="Arial"/>
          <w:sz w:val="28"/>
          <w:szCs w:val="28"/>
          <w:shd w:val="clear" w:color="auto" w:fill="FFFFFF"/>
        </w:rPr>
        <w:t>the Mosaic law but Paul</w:t>
      </w:r>
      <w:r w:rsidR="00B1259F">
        <w:rPr>
          <w:rFonts w:ascii="Arial" w:hAnsi="Arial" w:cs="Arial"/>
          <w:sz w:val="28"/>
          <w:szCs w:val="28"/>
          <w:shd w:val="clear" w:color="auto" w:fill="FFFFFF"/>
        </w:rPr>
        <w:t xml:space="preserve">, Peter and Barnabas </w:t>
      </w:r>
      <w:r w:rsidR="00843751">
        <w:rPr>
          <w:rFonts w:ascii="Arial" w:hAnsi="Arial" w:cs="Arial"/>
          <w:sz w:val="28"/>
          <w:szCs w:val="28"/>
          <w:shd w:val="clear" w:color="auto" w:fill="FFFFFF"/>
        </w:rPr>
        <w:t xml:space="preserve">strongly </w:t>
      </w:r>
      <w:r w:rsidR="00B1259F">
        <w:rPr>
          <w:rFonts w:ascii="Arial" w:hAnsi="Arial" w:cs="Arial"/>
          <w:sz w:val="28"/>
          <w:szCs w:val="28"/>
          <w:shd w:val="clear" w:color="auto" w:fill="FFFFFF"/>
        </w:rPr>
        <w:t xml:space="preserve">opposed </w:t>
      </w:r>
      <w:r w:rsidR="00843751">
        <w:rPr>
          <w:rFonts w:ascii="Arial" w:hAnsi="Arial" w:cs="Arial"/>
          <w:sz w:val="28"/>
          <w:szCs w:val="28"/>
          <w:shd w:val="clear" w:color="auto" w:fill="FFFFFF"/>
        </w:rPr>
        <w:t>it</w:t>
      </w:r>
      <w:r w:rsidR="00A33EB7" w:rsidRPr="00AA68EF">
        <w:rPr>
          <w:rFonts w:ascii="Arial" w:hAnsi="Arial" w:cs="Arial"/>
          <w:sz w:val="28"/>
          <w:szCs w:val="28"/>
          <w:shd w:val="clear" w:color="auto" w:fill="FFFFFF"/>
        </w:rPr>
        <w:t>.</w:t>
      </w:r>
      <w:r w:rsidR="00774144" w:rsidRPr="00566BC3">
        <w:rPr>
          <w:rStyle w:val="FootnoteReference"/>
          <w:rFonts w:ascii="Arial" w:hAnsi="Arial" w:cs="Arial"/>
          <w:sz w:val="28"/>
          <w:szCs w:val="28"/>
          <w:shd w:val="clear" w:color="auto" w:fill="FFFFFF"/>
          <w:vertAlign w:val="superscript"/>
        </w:rPr>
        <w:footnoteReference w:id="31"/>
      </w:r>
      <w:r w:rsidR="007E1D6F" w:rsidRPr="00566BC3">
        <w:rPr>
          <w:rFonts w:ascii="Arial" w:hAnsi="Arial" w:cs="Arial"/>
          <w:sz w:val="28"/>
          <w:szCs w:val="28"/>
          <w:shd w:val="clear" w:color="auto" w:fill="FFFFFF"/>
          <w:vertAlign w:val="superscript"/>
        </w:rPr>
        <w:t xml:space="preserve"> </w:t>
      </w:r>
    </w:p>
    <w:p w:rsidR="00BD30DE" w:rsidRDefault="00BD30DE" w:rsidP="005F3230">
      <w:pPr>
        <w:rPr>
          <w:rFonts w:ascii="Arial" w:hAnsi="Arial" w:cs="Arial"/>
          <w:sz w:val="28"/>
          <w:szCs w:val="28"/>
          <w:shd w:val="clear" w:color="auto" w:fill="FFFFFF"/>
        </w:rPr>
      </w:pPr>
    </w:p>
    <w:p w:rsidR="005C3CD1" w:rsidRDefault="00DD6235" w:rsidP="005F3230">
      <w:pPr>
        <w:rPr>
          <w:rFonts w:ascii="Arial" w:hAnsi="Arial" w:cs="Arial"/>
          <w:sz w:val="28"/>
          <w:szCs w:val="28"/>
          <w:shd w:val="clear" w:color="auto" w:fill="FFFFFF"/>
        </w:rPr>
      </w:pPr>
      <w:r>
        <w:rPr>
          <w:rFonts w:ascii="Arial" w:hAnsi="Arial" w:cs="Arial"/>
          <w:sz w:val="28"/>
          <w:szCs w:val="28"/>
          <w:shd w:val="clear" w:color="auto" w:fill="FFFFFF"/>
        </w:rPr>
        <w:t>Paul emphasises the fact that to break one part of the law makes it an</w:t>
      </w:r>
      <w:r w:rsidR="007E1D6F" w:rsidRPr="00843751">
        <w:rPr>
          <w:rFonts w:ascii="Arial" w:hAnsi="Arial" w:cs="Arial"/>
          <w:i/>
          <w:sz w:val="28"/>
          <w:szCs w:val="28"/>
          <w:shd w:val="clear" w:color="auto" w:fill="FFFFFF"/>
        </w:rPr>
        <w:t xml:space="preserve"> </w:t>
      </w:r>
      <w:r w:rsidR="00566BC3" w:rsidRPr="00843751">
        <w:rPr>
          <w:rFonts w:ascii="Arial" w:hAnsi="Arial" w:cs="Arial"/>
          <w:i/>
          <w:sz w:val="28"/>
          <w:szCs w:val="28"/>
          <w:shd w:val="clear" w:color="auto" w:fill="FFFFFF"/>
        </w:rPr>
        <w:t>“</w:t>
      </w:r>
      <w:r w:rsidR="007E1D6F" w:rsidRPr="00843751">
        <w:rPr>
          <w:rFonts w:ascii="Arial" w:hAnsi="Arial" w:cs="Arial"/>
          <w:i/>
          <w:sz w:val="28"/>
          <w:szCs w:val="28"/>
          <w:shd w:val="clear" w:color="auto" w:fill="FFFFFF"/>
        </w:rPr>
        <w:t>impossibility</w:t>
      </w:r>
      <w:r w:rsidR="00843751" w:rsidRPr="00843751">
        <w:rPr>
          <w:rFonts w:ascii="Arial" w:hAnsi="Arial" w:cs="Arial"/>
          <w:i/>
          <w:sz w:val="28"/>
          <w:szCs w:val="28"/>
          <w:shd w:val="clear" w:color="auto" w:fill="FFFFFF"/>
        </w:rPr>
        <w:t>”</w:t>
      </w:r>
      <w:r w:rsidR="007E1D6F">
        <w:rPr>
          <w:rFonts w:ascii="Arial" w:hAnsi="Arial" w:cs="Arial"/>
          <w:sz w:val="28"/>
          <w:szCs w:val="28"/>
          <w:shd w:val="clear" w:color="auto" w:fill="FFFFFF"/>
        </w:rPr>
        <w:t xml:space="preserve"> of being justified by the law</w:t>
      </w:r>
      <w:r w:rsidR="00566BC3">
        <w:rPr>
          <w:rFonts w:ascii="Arial" w:hAnsi="Arial" w:cs="Arial"/>
          <w:sz w:val="28"/>
          <w:szCs w:val="28"/>
          <w:shd w:val="clear" w:color="auto" w:fill="FFFFFF"/>
        </w:rPr>
        <w:t>”</w:t>
      </w:r>
      <w:r w:rsidR="007E1D6F">
        <w:rPr>
          <w:rFonts w:ascii="Arial" w:hAnsi="Arial" w:cs="Arial"/>
          <w:sz w:val="28"/>
          <w:szCs w:val="28"/>
          <w:shd w:val="clear" w:color="auto" w:fill="FFFFFF"/>
        </w:rPr>
        <w:t xml:space="preserve"> (</w:t>
      </w:r>
      <w:r w:rsidR="007E1D6F" w:rsidRPr="008D1C13">
        <w:rPr>
          <w:rFonts w:ascii="Arial" w:hAnsi="Arial" w:cs="Arial"/>
          <w:i/>
          <w:sz w:val="28"/>
          <w:szCs w:val="28"/>
          <w:shd w:val="clear" w:color="auto" w:fill="FFFFFF"/>
        </w:rPr>
        <w:t>holos ho nomos</w:t>
      </w:r>
      <w:r w:rsidR="008D1C13">
        <w:rPr>
          <w:rFonts w:ascii="Arial" w:hAnsi="Arial" w:cs="Arial"/>
          <w:i/>
          <w:sz w:val="28"/>
          <w:szCs w:val="28"/>
          <w:shd w:val="clear" w:color="auto" w:fill="FFFFFF"/>
        </w:rPr>
        <w:t>)</w:t>
      </w:r>
      <w:r w:rsidR="007E1D6F">
        <w:rPr>
          <w:rFonts w:ascii="Arial" w:hAnsi="Arial" w:cs="Arial"/>
          <w:sz w:val="28"/>
          <w:szCs w:val="28"/>
          <w:shd w:val="clear" w:color="auto" w:fill="FFFFFF"/>
        </w:rPr>
        <w:t xml:space="preserve"> as in Galatia</w:t>
      </w:r>
      <w:r w:rsidR="008D1C13">
        <w:rPr>
          <w:rFonts w:ascii="Arial" w:hAnsi="Arial" w:cs="Arial"/>
          <w:sz w:val="28"/>
          <w:szCs w:val="28"/>
          <w:shd w:val="clear" w:color="auto" w:fill="FFFFFF"/>
        </w:rPr>
        <w:t>ns 5.3</w:t>
      </w:r>
      <w:r w:rsidR="007E1D6F">
        <w:rPr>
          <w:rFonts w:ascii="Arial" w:hAnsi="Arial" w:cs="Arial"/>
          <w:sz w:val="28"/>
          <w:szCs w:val="28"/>
          <w:shd w:val="clear" w:color="auto" w:fill="FFFFFF"/>
        </w:rPr>
        <w:t>.</w:t>
      </w:r>
      <w:r w:rsidR="007E1D6F" w:rsidRPr="008D1C13">
        <w:rPr>
          <w:rStyle w:val="FootnoteReference"/>
          <w:rFonts w:ascii="Arial" w:hAnsi="Arial" w:cs="Arial"/>
          <w:sz w:val="28"/>
          <w:szCs w:val="28"/>
          <w:shd w:val="clear" w:color="auto" w:fill="FFFFFF"/>
          <w:vertAlign w:val="superscript"/>
        </w:rPr>
        <w:footnoteReference w:id="32"/>
      </w:r>
    </w:p>
    <w:p w:rsidR="00774144" w:rsidRDefault="00774144" w:rsidP="005F3230">
      <w:pPr>
        <w:rPr>
          <w:rFonts w:ascii="Arial" w:hAnsi="Arial" w:cs="Arial"/>
          <w:sz w:val="28"/>
          <w:szCs w:val="28"/>
          <w:shd w:val="clear" w:color="auto" w:fill="FFFFFF"/>
        </w:rPr>
      </w:pPr>
    </w:p>
    <w:p w:rsidR="00FD0153" w:rsidRDefault="00FD0153" w:rsidP="005F3230">
      <w:pPr>
        <w:rPr>
          <w:rFonts w:ascii="Arial" w:hAnsi="Arial" w:cs="Arial"/>
          <w:sz w:val="28"/>
          <w:szCs w:val="28"/>
          <w:shd w:val="clear" w:color="auto" w:fill="FFFFFF"/>
        </w:rPr>
      </w:pPr>
    </w:p>
    <w:p w:rsidR="00E3430B" w:rsidRDefault="003D1FD5" w:rsidP="005F3230">
      <w:pPr>
        <w:rPr>
          <w:rFonts w:ascii="Arial" w:hAnsi="Arial" w:cs="Arial"/>
          <w:sz w:val="28"/>
          <w:szCs w:val="28"/>
          <w:shd w:val="clear" w:color="auto" w:fill="FFFFFF"/>
        </w:rPr>
      </w:pPr>
      <w:r w:rsidRPr="00AA68EF">
        <w:rPr>
          <w:rFonts w:ascii="Arial" w:hAnsi="Arial" w:cs="Arial"/>
          <w:sz w:val="28"/>
          <w:szCs w:val="28"/>
          <w:shd w:val="clear" w:color="auto" w:fill="FFFFFF"/>
        </w:rPr>
        <w:t>Paul</w:t>
      </w:r>
      <w:r w:rsidR="00566BC3">
        <w:rPr>
          <w:rFonts w:ascii="Arial" w:hAnsi="Arial" w:cs="Arial"/>
          <w:sz w:val="28"/>
          <w:szCs w:val="28"/>
          <w:shd w:val="clear" w:color="auto" w:fill="FFFFFF"/>
        </w:rPr>
        <w:t xml:space="preserve"> </w:t>
      </w:r>
      <w:r w:rsidR="0025390D" w:rsidRPr="00AA68EF">
        <w:rPr>
          <w:rFonts w:ascii="Arial" w:hAnsi="Arial" w:cs="Arial"/>
          <w:sz w:val="28"/>
          <w:szCs w:val="28"/>
          <w:shd w:val="clear" w:color="auto" w:fill="FFFFFF"/>
        </w:rPr>
        <w:t xml:space="preserve">wrote a </w:t>
      </w:r>
      <w:r w:rsidR="00900B29" w:rsidRPr="00AA68EF">
        <w:rPr>
          <w:rFonts w:ascii="Arial" w:hAnsi="Arial" w:cs="Arial"/>
          <w:sz w:val="28"/>
          <w:szCs w:val="28"/>
          <w:shd w:val="clear" w:color="auto" w:fill="FFFFFF"/>
        </w:rPr>
        <w:t>‘</w:t>
      </w:r>
      <w:r w:rsidR="0025390D" w:rsidRPr="00AA68EF">
        <w:rPr>
          <w:rFonts w:ascii="Arial" w:hAnsi="Arial" w:cs="Arial"/>
          <w:i/>
          <w:sz w:val="28"/>
          <w:szCs w:val="28"/>
          <w:shd w:val="clear" w:color="auto" w:fill="FFFFFF"/>
        </w:rPr>
        <w:t>stinging</w:t>
      </w:r>
      <w:r w:rsidR="00900B29" w:rsidRPr="00AA68EF">
        <w:rPr>
          <w:rFonts w:ascii="Arial" w:hAnsi="Arial" w:cs="Arial"/>
          <w:i/>
          <w:sz w:val="28"/>
          <w:szCs w:val="28"/>
          <w:shd w:val="clear" w:color="auto" w:fill="FFFFFF"/>
        </w:rPr>
        <w:t>’</w:t>
      </w:r>
      <w:r w:rsidR="0025390D" w:rsidRPr="00AA68EF">
        <w:rPr>
          <w:rFonts w:ascii="Arial" w:hAnsi="Arial" w:cs="Arial"/>
          <w:sz w:val="28"/>
          <w:szCs w:val="28"/>
          <w:shd w:val="clear" w:color="auto" w:fill="FFFFFF"/>
        </w:rPr>
        <w:t xml:space="preserve"> letter to the Galatians insisting that</w:t>
      </w:r>
      <w:r w:rsidR="006E288D" w:rsidRPr="00AA68EF">
        <w:rPr>
          <w:rFonts w:ascii="Arial" w:hAnsi="Arial" w:cs="Arial"/>
          <w:sz w:val="28"/>
          <w:szCs w:val="28"/>
          <w:shd w:val="clear" w:color="auto" w:fill="FFFFFF"/>
        </w:rPr>
        <w:t xml:space="preserve"> christian</w:t>
      </w:r>
      <w:r w:rsidR="004F362D">
        <w:rPr>
          <w:rFonts w:ascii="Arial" w:hAnsi="Arial" w:cs="Arial"/>
          <w:sz w:val="28"/>
          <w:szCs w:val="28"/>
          <w:shd w:val="clear" w:color="auto" w:fill="FFFFFF"/>
        </w:rPr>
        <w:t xml:space="preserve"> salvation</w:t>
      </w:r>
      <w:r w:rsidR="0025390D" w:rsidRPr="00AA68EF">
        <w:rPr>
          <w:rFonts w:ascii="Arial" w:hAnsi="Arial" w:cs="Arial"/>
          <w:sz w:val="28"/>
          <w:szCs w:val="28"/>
          <w:shd w:val="clear" w:color="auto" w:fill="FFFFFF"/>
        </w:rPr>
        <w:t xml:space="preserve"> </w:t>
      </w:r>
      <w:r w:rsidR="0025390D" w:rsidRPr="00AA68EF">
        <w:rPr>
          <w:rFonts w:ascii="Arial" w:hAnsi="Arial" w:cs="Arial"/>
          <w:i/>
          <w:sz w:val="28"/>
          <w:szCs w:val="28"/>
          <w:shd w:val="clear" w:color="auto" w:fill="FFFFFF"/>
        </w:rPr>
        <w:t>‘</w:t>
      </w:r>
      <w:r w:rsidR="005D0D02" w:rsidRPr="00AA68EF">
        <w:rPr>
          <w:rFonts w:ascii="Arial" w:hAnsi="Arial" w:cs="Arial"/>
          <w:i/>
          <w:sz w:val="28"/>
          <w:szCs w:val="28"/>
          <w:shd w:val="clear" w:color="auto" w:fill="FFFFFF"/>
        </w:rPr>
        <w:t xml:space="preserve">was </w:t>
      </w:r>
      <w:r w:rsidR="0025390D" w:rsidRPr="00AA68EF">
        <w:rPr>
          <w:rFonts w:ascii="Arial" w:hAnsi="Arial" w:cs="Arial"/>
          <w:i/>
          <w:sz w:val="28"/>
          <w:szCs w:val="28"/>
          <w:shd w:val="clear" w:color="auto" w:fill="FFFFFF"/>
        </w:rPr>
        <w:t xml:space="preserve">by grace through faith’ </w:t>
      </w:r>
      <w:r w:rsidR="004F362D">
        <w:rPr>
          <w:rFonts w:ascii="Arial" w:hAnsi="Arial" w:cs="Arial"/>
          <w:sz w:val="28"/>
          <w:szCs w:val="28"/>
          <w:shd w:val="clear" w:color="auto" w:fill="FFFFFF"/>
        </w:rPr>
        <w:t>according</w:t>
      </w:r>
      <w:r w:rsidR="005D0D02" w:rsidRPr="00AA68EF">
        <w:rPr>
          <w:rFonts w:ascii="Arial" w:hAnsi="Arial" w:cs="Arial"/>
          <w:sz w:val="28"/>
          <w:szCs w:val="28"/>
          <w:shd w:val="clear" w:color="auto" w:fill="FFFFFF"/>
        </w:rPr>
        <w:t xml:space="preserve"> </w:t>
      </w:r>
      <w:r w:rsidR="00965E73">
        <w:rPr>
          <w:rFonts w:ascii="Arial" w:hAnsi="Arial" w:cs="Arial"/>
          <w:sz w:val="28"/>
          <w:szCs w:val="28"/>
          <w:shd w:val="clear" w:color="auto" w:fill="FFFFFF"/>
        </w:rPr>
        <w:t>to</w:t>
      </w:r>
      <w:r w:rsidR="006E288D" w:rsidRPr="00AA68EF">
        <w:rPr>
          <w:rFonts w:ascii="Arial" w:hAnsi="Arial" w:cs="Arial"/>
          <w:sz w:val="28"/>
          <w:szCs w:val="28"/>
          <w:shd w:val="clear" w:color="auto" w:fill="FFFFFF"/>
        </w:rPr>
        <w:t xml:space="preserve"> Christ</w:t>
      </w:r>
      <w:r w:rsidR="00965E73">
        <w:rPr>
          <w:rFonts w:ascii="Arial" w:hAnsi="Arial" w:cs="Arial"/>
          <w:sz w:val="28"/>
          <w:szCs w:val="28"/>
          <w:shd w:val="clear" w:color="auto" w:fill="FFFFFF"/>
        </w:rPr>
        <w:t xml:space="preserve">. </w:t>
      </w:r>
      <w:r w:rsidR="00897B4C">
        <w:rPr>
          <w:rFonts w:ascii="Arial" w:hAnsi="Arial" w:cs="Arial"/>
          <w:sz w:val="28"/>
          <w:szCs w:val="28"/>
        </w:rPr>
        <w:t xml:space="preserve">He wrote, </w:t>
      </w:r>
      <w:r w:rsidR="00897B4C" w:rsidRPr="00566BC3">
        <w:rPr>
          <w:rFonts w:ascii="Arial" w:hAnsi="Arial" w:cs="Arial"/>
          <w:i/>
          <w:sz w:val="28"/>
          <w:szCs w:val="28"/>
        </w:rPr>
        <w:t>“I am astonished th</w:t>
      </w:r>
      <w:r w:rsidR="008E4C7F" w:rsidRPr="00566BC3">
        <w:rPr>
          <w:rFonts w:ascii="Arial" w:hAnsi="Arial" w:cs="Arial"/>
          <w:i/>
          <w:sz w:val="28"/>
          <w:szCs w:val="28"/>
        </w:rPr>
        <w:t>at you</w:t>
      </w:r>
      <w:r w:rsidR="00897B4C" w:rsidRPr="00566BC3">
        <w:rPr>
          <w:rFonts w:ascii="Arial" w:hAnsi="Arial" w:cs="Arial"/>
          <w:i/>
          <w:sz w:val="28"/>
          <w:szCs w:val="28"/>
        </w:rPr>
        <w:t xml:space="preserve"> are so quickly deserting him who called you in the grace of Christ and turning to a different gospel – not that there is another gospel, b</w:t>
      </w:r>
      <w:r w:rsidR="003415B3">
        <w:rPr>
          <w:rFonts w:ascii="Arial" w:hAnsi="Arial" w:cs="Arial"/>
          <w:i/>
          <w:sz w:val="28"/>
          <w:szCs w:val="28"/>
        </w:rPr>
        <w:t xml:space="preserve">ut </w:t>
      </w:r>
      <w:r w:rsidR="00897B4C" w:rsidRPr="00566BC3">
        <w:rPr>
          <w:rFonts w:ascii="Arial" w:hAnsi="Arial" w:cs="Arial"/>
          <w:i/>
          <w:sz w:val="28"/>
          <w:szCs w:val="28"/>
        </w:rPr>
        <w:t>some who trouble you and want to pervert the gospel of Christ.</w:t>
      </w:r>
      <w:r w:rsidR="00566BC3" w:rsidRPr="00566BC3">
        <w:rPr>
          <w:rFonts w:ascii="Arial" w:hAnsi="Arial" w:cs="Arial"/>
          <w:i/>
          <w:sz w:val="28"/>
          <w:szCs w:val="28"/>
        </w:rPr>
        <w:t>”</w:t>
      </w:r>
      <w:r w:rsidR="00566BC3">
        <w:rPr>
          <w:rFonts w:ascii="Arial" w:hAnsi="Arial" w:cs="Arial"/>
          <w:sz w:val="28"/>
          <w:szCs w:val="28"/>
        </w:rPr>
        <w:t xml:space="preserve"> </w:t>
      </w:r>
      <w:r w:rsidR="008E4C7F" w:rsidRPr="008E4C7F">
        <w:rPr>
          <w:rStyle w:val="FootnoteReference"/>
          <w:rFonts w:ascii="Arial" w:hAnsi="Arial" w:cs="Arial"/>
          <w:sz w:val="28"/>
          <w:szCs w:val="28"/>
          <w:vertAlign w:val="superscript"/>
        </w:rPr>
        <w:footnoteReference w:id="33"/>
      </w:r>
      <w:r w:rsidR="006E288D" w:rsidRPr="00AA68EF">
        <w:rPr>
          <w:rFonts w:ascii="Arial" w:hAnsi="Arial" w:cs="Arial"/>
          <w:sz w:val="28"/>
          <w:szCs w:val="28"/>
          <w:shd w:val="clear" w:color="auto" w:fill="FFFFFF"/>
        </w:rPr>
        <w:t> </w:t>
      </w:r>
    </w:p>
    <w:p w:rsidR="00F36949" w:rsidRDefault="00F36949" w:rsidP="005F3230">
      <w:pPr>
        <w:rPr>
          <w:rFonts w:ascii="Arial" w:hAnsi="Arial" w:cs="Arial"/>
          <w:sz w:val="28"/>
          <w:szCs w:val="28"/>
          <w:shd w:val="clear" w:color="auto" w:fill="FFFFFF"/>
        </w:rPr>
      </w:pPr>
    </w:p>
    <w:p w:rsidR="0025390D" w:rsidRPr="00AA68EF" w:rsidRDefault="0025390D" w:rsidP="005F3230">
      <w:pPr>
        <w:rPr>
          <w:rFonts w:ascii="Arial" w:hAnsi="Arial" w:cs="Arial"/>
          <w:sz w:val="28"/>
          <w:szCs w:val="28"/>
          <w:shd w:val="clear" w:color="auto" w:fill="FFFFFF"/>
        </w:rPr>
      </w:pPr>
      <w:r w:rsidRPr="00AA68EF">
        <w:rPr>
          <w:rFonts w:ascii="Arial" w:hAnsi="Arial" w:cs="Arial"/>
          <w:sz w:val="28"/>
          <w:szCs w:val="28"/>
          <w:shd w:val="clear" w:color="auto" w:fill="FFFFFF"/>
        </w:rPr>
        <w:t>This</w:t>
      </w:r>
      <w:r w:rsidR="005D0D02" w:rsidRPr="00AA68EF">
        <w:rPr>
          <w:rFonts w:ascii="Arial" w:hAnsi="Arial" w:cs="Arial"/>
          <w:sz w:val="28"/>
          <w:szCs w:val="28"/>
          <w:shd w:val="clear" w:color="auto" w:fill="FFFFFF"/>
        </w:rPr>
        <w:t xml:space="preserve"> </w:t>
      </w:r>
      <w:r w:rsidR="00985F63">
        <w:rPr>
          <w:rFonts w:ascii="Arial" w:hAnsi="Arial" w:cs="Arial"/>
          <w:sz w:val="28"/>
          <w:szCs w:val="28"/>
          <w:shd w:val="clear" w:color="auto" w:fill="FFFFFF"/>
        </w:rPr>
        <w:t xml:space="preserve">was </w:t>
      </w:r>
      <w:r w:rsidR="005D0D02" w:rsidRPr="00AA68EF">
        <w:rPr>
          <w:rFonts w:ascii="Arial" w:hAnsi="Arial" w:cs="Arial"/>
          <w:sz w:val="28"/>
          <w:szCs w:val="28"/>
          <w:shd w:val="clear" w:color="auto" w:fill="FFFFFF"/>
        </w:rPr>
        <w:t>the first and</w:t>
      </w:r>
      <w:r w:rsidRPr="00AA68EF">
        <w:rPr>
          <w:rFonts w:ascii="Arial" w:hAnsi="Arial" w:cs="Arial"/>
          <w:sz w:val="28"/>
          <w:szCs w:val="28"/>
          <w:shd w:val="clear" w:color="auto" w:fill="FFFFFF"/>
        </w:rPr>
        <w:t xml:space="preserve"> </w:t>
      </w:r>
      <w:r w:rsidRPr="00AA68EF">
        <w:rPr>
          <w:rFonts w:ascii="Arial" w:hAnsi="Arial" w:cs="Arial"/>
          <w:i/>
          <w:sz w:val="28"/>
          <w:szCs w:val="28"/>
          <w:shd w:val="clear" w:color="auto" w:fill="FFFFFF"/>
        </w:rPr>
        <w:t>‘great theological crisis in the church’</w:t>
      </w:r>
      <w:r w:rsidRPr="00AA68EF">
        <w:rPr>
          <w:rFonts w:ascii="Arial" w:hAnsi="Arial" w:cs="Arial"/>
          <w:sz w:val="28"/>
          <w:szCs w:val="28"/>
          <w:shd w:val="clear" w:color="auto" w:fill="FFFFFF"/>
        </w:rPr>
        <w:t xml:space="preserve"> </w:t>
      </w:r>
      <w:r w:rsidR="005D0D02" w:rsidRPr="00AA68EF">
        <w:rPr>
          <w:rFonts w:ascii="Arial" w:hAnsi="Arial" w:cs="Arial"/>
          <w:sz w:val="28"/>
          <w:szCs w:val="28"/>
          <w:shd w:val="clear" w:color="auto" w:fill="FFFFFF"/>
        </w:rPr>
        <w:t xml:space="preserve">and </w:t>
      </w:r>
      <w:r w:rsidRPr="00AA68EF">
        <w:rPr>
          <w:rFonts w:ascii="Arial" w:hAnsi="Arial" w:cs="Arial"/>
          <w:sz w:val="28"/>
          <w:szCs w:val="28"/>
          <w:shd w:val="clear" w:color="auto" w:fill="FFFFFF"/>
        </w:rPr>
        <w:t xml:space="preserve">was </w:t>
      </w:r>
      <w:r w:rsidR="005D0D02" w:rsidRPr="00AA68EF">
        <w:rPr>
          <w:rFonts w:ascii="Arial" w:hAnsi="Arial" w:cs="Arial"/>
          <w:sz w:val="28"/>
          <w:szCs w:val="28"/>
          <w:shd w:val="clear" w:color="auto" w:fill="FFFFFF"/>
        </w:rPr>
        <w:t xml:space="preserve">put </w:t>
      </w:r>
      <w:r w:rsidRPr="00AA68EF">
        <w:rPr>
          <w:rFonts w:ascii="Arial" w:hAnsi="Arial" w:cs="Arial"/>
          <w:sz w:val="28"/>
          <w:szCs w:val="28"/>
          <w:shd w:val="clear" w:color="auto" w:fill="FFFFFF"/>
        </w:rPr>
        <w:t>before the</w:t>
      </w:r>
      <w:r w:rsidR="00985F63">
        <w:rPr>
          <w:rFonts w:ascii="Arial" w:hAnsi="Arial" w:cs="Arial"/>
          <w:sz w:val="28"/>
          <w:szCs w:val="28"/>
          <w:shd w:val="clear" w:color="auto" w:fill="FFFFFF"/>
        </w:rPr>
        <w:t xml:space="preserve"> general assembly </w:t>
      </w:r>
      <w:r w:rsidRPr="00AA68EF">
        <w:rPr>
          <w:rFonts w:ascii="Arial" w:hAnsi="Arial" w:cs="Arial"/>
          <w:sz w:val="28"/>
          <w:szCs w:val="28"/>
          <w:shd w:val="clear" w:color="auto" w:fill="FFFFFF"/>
        </w:rPr>
        <w:t>at Antioch</w:t>
      </w:r>
      <w:r w:rsidR="00A472C6">
        <w:rPr>
          <w:rFonts w:ascii="Arial" w:hAnsi="Arial" w:cs="Arial"/>
          <w:sz w:val="28"/>
          <w:szCs w:val="28"/>
          <w:shd w:val="clear" w:color="auto" w:fill="FFFFFF"/>
        </w:rPr>
        <w:t xml:space="preserve"> which</w:t>
      </w:r>
      <w:r w:rsidRPr="00AA68EF">
        <w:rPr>
          <w:rFonts w:ascii="Arial" w:hAnsi="Arial" w:cs="Arial"/>
          <w:sz w:val="28"/>
          <w:szCs w:val="28"/>
          <w:shd w:val="clear" w:color="auto" w:fill="FFFFFF"/>
        </w:rPr>
        <w:t xml:space="preserve"> upheld Paul’s pos</w:t>
      </w:r>
      <w:r w:rsidR="005B711D" w:rsidRPr="00AA68EF">
        <w:rPr>
          <w:rFonts w:ascii="Arial" w:hAnsi="Arial" w:cs="Arial"/>
          <w:sz w:val="28"/>
          <w:szCs w:val="28"/>
          <w:shd w:val="clear" w:color="auto" w:fill="FFFFFF"/>
        </w:rPr>
        <w:t xml:space="preserve">ition </w:t>
      </w:r>
      <w:r w:rsidRPr="00AA68EF">
        <w:rPr>
          <w:rFonts w:ascii="Arial" w:hAnsi="Arial" w:cs="Arial"/>
          <w:sz w:val="28"/>
          <w:szCs w:val="28"/>
          <w:shd w:val="clear" w:color="auto" w:fill="FFFFFF"/>
        </w:rPr>
        <w:t xml:space="preserve">of </w:t>
      </w:r>
      <w:r w:rsidRPr="00AA68EF">
        <w:rPr>
          <w:rFonts w:ascii="Arial" w:hAnsi="Arial" w:cs="Arial"/>
          <w:i/>
          <w:sz w:val="28"/>
          <w:szCs w:val="28"/>
          <w:shd w:val="clear" w:color="auto" w:fill="FFFFFF"/>
        </w:rPr>
        <w:t>‘salvation by grace through faith’</w:t>
      </w:r>
      <w:r w:rsidR="005D0D02" w:rsidRPr="00AA68EF">
        <w:rPr>
          <w:rFonts w:ascii="Arial" w:hAnsi="Arial" w:cs="Arial"/>
          <w:sz w:val="28"/>
          <w:szCs w:val="28"/>
          <w:shd w:val="clear" w:color="auto" w:fill="FFFFFF"/>
        </w:rPr>
        <w:t xml:space="preserve"> and </w:t>
      </w:r>
      <w:r w:rsidR="009A646C" w:rsidRPr="00AA68EF">
        <w:rPr>
          <w:rFonts w:ascii="Arial" w:hAnsi="Arial" w:cs="Arial"/>
          <w:sz w:val="28"/>
          <w:szCs w:val="28"/>
          <w:shd w:val="clear" w:color="auto" w:fill="FFFFFF"/>
        </w:rPr>
        <w:t xml:space="preserve">so it </w:t>
      </w:r>
      <w:r w:rsidR="00985F63">
        <w:rPr>
          <w:rFonts w:ascii="Arial" w:hAnsi="Arial" w:cs="Arial"/>
          <w:sz w:val="28"/>
          <w:szCs w:val="28"/>
          <w:shd w:val="clear" w:color="auto" w:fill="FFFFFF"/>
        </w:rPr>
        <w:t xml:space="preserve">was </w:t>
      </w:r>
      <w:r w:rsidRPr="00AA68EF">
        <w:rPr>
          <w:rFonts w:ascii="Arial" w:hAnsi="Arial" w:cs="Arial"/>
          <w:sz w:val="28"/>
          <w:szCs w:val="28"/>
          <w:shd w:val="clear" w:color="auto" w:fill="FFFFFF"/>
        </w:rPr>
        <w:t>adopted.</w:t>
      </w:r>
      <w:r w:rsidR="006C2DE6" w:rsidRPr="00AA68EF">
        <w:rPr>
          <w:rStyle w:val="FootnoteReference"/>
          <w:rFonts w:ascii="Arial" w:hAnsi="Arial" w:cs="Arial"/>
          <w:sz w:val="28"/>
          <w:szCs w:val="28"/>
          <w:shd w:val="clear" w:color="auto" w:fill="FFFFFF"/>
          <w:vertAlign w:val="superscript"/>
        </w:rPr>
        <w:footnoteReference w:id="34"/>
      </w:r>
    </w:p>
    <w:p w:rsidR="005C3CD1" w:rsidRPr="00AA68EF" w:rsidRDefault="00AD5FC8" w:rsidP="0096694A">
      <w:pPr>
        <w:widowControl/>
        <w:shd w:val="clear" w:color="auto" w:fill="FFFFFF"/>
        <w:autoSpaceDE/>
        <w:autoSpaceDN/>
        <w:adjustRightInd/>
        <w:spacing w:before="120" w:after="120"/>
        <w:rPr>
          <w:rFonts w:ascii="Arial" w:hAnsi="Arial" w:cs="Arial"/>
          <w:b/>
          <w:sz w:val="28"/>
          <w:szCs w:val="28"/>
          <w:lang w:val="en-AU" w:eastAsia="en-AU"/>
        </w:rPr>
      </w:pPr>
      <w:r>
        <w:rPr>
          <w:rFonts w:ascii="Arial" w:hAnsi="Arial" w:cs="Arial"/>
          <w:b/>
          <w:sz w:val="28"/>
          <w:szCs w:val="28"/>
          <w:lang w:val="en-AU" w:eastAsia="en-AU"/>
        </w:rPr>
        <w:t>PAUL</w:t>
      </w:r>
      <w:r w:rsidR="0056514D">
        <w:rPr>
          <w:rFonts w:ascii="Arial" w:hAnsi="Arial" w:cs="Arial"/>
          <w:b/>
          <w:sz w:val="28"/>
          <w:szCs w:val="28"/>
          <w:lang w:val="en-AU" w:eastAsia="en-AU"/>
        </w:rPr>
        <w:t xml:space="preserve"> AND </w:t>
      </w:r>
      <w:r w:rsidR="000100DD" w:rsidRPr="00AA68EF">
        <w:rPr>
          <w:rFonts w:ascii="Arial" w:hAnsi="Arial" w:cs="Arial"/>
          <w:b/>
          <w:sz w:val="28"/>
          <w:szCs w:val="28"/>
          <w:lang w:val="en-AU" w:eastAsia="en-AU"/>
        </w:rPr>
        <w:t>THE ANTIOCH</w:t>
      </w:r>
      <w:r w:rsidR="0056514D">
        <w:rPr>
          <w:rFonts w:ascii="Arial" w:hAnsi="Arial" w:cs="Arial"/>
          <w:b/>
          <w:sz w:val="28"/>
          <w:szCs w:val="28"/>
          <w:lang w:val="en-AU" w:eastAsia="en-AU"/>
        </w:rPr>
        <w:t xml:space="preserve"> CHURCH</w:t>
      </w:r>
      <w:r w:rsidR="000100DD" w:rsidRPr="00AA68EF">
        <w:rPr>
          <w:rFonts w:ascii="Arial" w:hAnsi="Arial" w:cs="Arial"/>
          <w:b/>
          <w:sz w:val="28"/>
          <w:szCs w:val="28"/>
          <w:lang w:val="en-AU" w:eastAsia="en-AU"/>
        </w:rPr>
        <w:t xml:space="preserve"> </w:t>
      </w:r>
    </w:p>
    <w:p w:rsidR="00843751" w:rsidRDefault="0096694A" w:rsidP="0096694A">
      <w:pPr>
        <w:widowControl/>
        <w:shd w:val="clear" w:color="auto" w:fill="FFFFFF"/>
        <w:autoSpaceDE/>
        <w:autoSpaceDN/>
        <w:adjustRightInd/>
        <w:spacing w:before="120" w:after="120"/>
        <w:rPr>
          <w:rFonts w:ascii="Arial" w:hAnsi="Arial" w:cs="Arial"/>
          <w:sz w:val="28"/>
          <w:szCs w:val="28"/>
          <w:lang w:val="en-AU" w:eastAsia="en-AU"/>
        </w:rPr>
      </w:pPr>
      <w:r w:rsidRPr="00AA68EF">
        <w:rPr>
          <w:rFonts w:ascii="Arial" w:hAnsi="Arial" w:cs="Arial"/>
          <w:sz w:val="28"/>
          <w:szCs w:val="28"/>
          <w:lang w:val="en-AU" w:eastAsia="en-AU"/>
        </w:rPr>
        <w:t xml:space="preserve">The </w:t>
      </w:r>
      <w:r w:rsidR="0079301C">
        <w:rPr>
          <w:rFonts w:ascii="Arial" w:hAnsi="Arial" w:cs="Arial"/>
          <w:sz w:val="28"/>
          <w:szCs w:val="28"/>
          <w:lang w:val="en-AU" w:eastAsia="en-AU"/>
        </w:rPr>
        <w:t xml:space="preserve">first centre of the </w:t>
      </w:r>
      <w:r w:rsidR="00036BFE">
        <w:rPr>
          <w:rFonts w:ascii="Arial" w:hAnsi="Arial" w:cs="Arial"/>
          <w:sz w:val="28"/>
          <w:szCs w:val="28"/>
          <w:lang w:val="en-AU" w:eastAsia="en-AU"/>
        </w:rPr>
        <w:t xml:space="preserve">Christian </w:t>
      </w:r>
      <w:r w:rsidR="005B711D" w:rsidRPr="00AA68EF">
        <w:rPr>
          <w:rFonts w:ascii="Arial" w:hAnsi="Arial" w:cs="Arial"/>
          <w:sz w:val="28"/>
          <w:szCs w:val="28"/>
          <w:lang w:val="en-AU" w:eastAsia="en-AU"/>
        </w:rPr>
        <w:t xml:space="preserve">Church </w:t>
      </w:r>
      <w:r w:rsidR="0079301C">
        <w:rPr>
          <w:rFonts w:ascii="Arial" w:hAnsi="Arial" w:cs="Arial"/>
          <w:sz w:val="28"/>
          <w:szCs w:val="28"/>
          <w:lang w:val="en-AU" w:eastAsia="en-AU"/>
        </w:rPr>
        <w:t>was formed in</w:t>
      </w:r>
      <w:r w:rsidRPr="00AA68EF">
        <w:rPr>
          <w:rFonts w:ascii="Arial" w:hAnsi="Arial" w:cs="Arial"/>
          <w:sz w:val="28"/>
          <w:szCs w:val="28"/>
          <w:lang w:val="en-AU" w:eastAsia="en-AU"/>
        </w:rPr>
        <w:t> </w:t>
      </w:r>
      <w:hyperlink r:id="rId17" w:tooltip="Jerusalem" w:history="1">
        <w:r w:rsidRPr="00AA68EF">
          <w:rPr>
            <w:rFonts w:ascii="Arial" w:hAnsi="Arial" w:cs="Arial"/>
            <w:sz w:val="28"/>
            <w:szCs w:val="28"/>
            <w:lang w:val="en-AU" w:eastAsia="en-AU"/>
          </w:rPr>
          <w:t>Jerusalem</w:t>
        </w:r>
      </w:hyperlink>
      <w:r w:rsidR="00085B7A" w:rsidRPr="00AA68EF">
        <w:rPr>
          <w:rFonts w:ascii="Arial" w:hAnsi="Arial" w:cs="Arial"/>
          <w:sz w:val="28"/>
          <w:szCs w:val="28"/>
          <w:lang w:val="en-AU" w:eastAsia="en-AU"/>
        </w:rPr>
        <w:t xml:space="preserve"> </w:t>
      </w:r>
      <w:r w:rsidR="0079301C">
        <w:rPr>
          <w:rFonts w:ascii="Arial" w:hAnsi="Arial" w:cs="Arial"/>
          <w:sz w:val="28"/>
          <w:szCs w:val="28"/>
          <w:lang w:val="en-AU" w:eastAsia="en-AU"/>
        </w:rPr>
        <w:t>by</w:t>
      </w:r>
      <w:r w:rsidR="00036BFE">
        <w:rPr>
          <w:rFonts w:ascii="Arial" w:hAnsi="Arial" w:cs="Arial"/>
          <w:sz w:val="28"/>
          <w:szCs w:val="28"/>
          <w:lang w:val="en-AU" w:eastAsia="en-AU"/>
        </w:rPr>
        <w:t xml:space="preserve"> </w:t>
      </w:r>
      <w:r w:rsidR="00085B7A" w:rsidRPr="00AA68EF">
        <w:rPr>
          <w:rFonts w:ascii="Arial" w:hAnsi="Arial" w:cs="Arial"/>
          <w:sz w:val="28"/>
          <w:szCs w:val="28"/>
          <w:lang w:val="en-AU" w:eastAsia="en-AU"/>
        </w:rPr>
        <w:t>f</w:t>
      </w:r>
      <w:r w:rsidRPr="00AA68EF">
        <w:rPr>
          <w:rFonts w:ascii="Arial" w:hAnsi="Arial" w:cs="Arial"/>
          <w:sz w:val="28"/>
          <w:szCs w:val="28"/>
          <w:lang w:val="en-AU" w:eastAsia="en-AU"/>
        </w:rPr>
        <w:t>ollowers of </w:t>
      </w:r>
      <w:hyperlink r:id="rId18" w:tooltip="Jesus" w:history="1">
        <w:r w:rsidRPr="00AA68EF">
          <w:rPr>
            <w:rFonts w:ascii="Arial" w:hAnsi="Arial" w:cs="Arial"/>
            <w:sz w:val="28"/>
            <w:szCs w:val="28"/>
            <w:lang w:val="en-AU" w:eastAsia="en-AU"/>
          </w:rPr>
          <w:t>Jesus</w:t>
        </w:r>
      </w:hyperlink>
      <w:r w:rsidR="00036BFE">
        <w:rPr>
          <w:rFonts w:ascii="Arial" w:hAnsi="Arial" w:cs="Arial"/>
          <w:sz w:val="28"/>
          <w:szCs w:val="28"/>
          <w:lang w:val="en-AU" w:eastAsia="en-AU"/>
        </w:rPr>
        <w:t>. The apostles lived</w:t>
      </w:r>
      <w:r w:rsidR="0079301C">
        <w:rPr>
          <w:rFonts w:ascii="Arial" w:hAnsi="Arial" w:cs="Arial"/>
          <w:sz w:val="28"/>
          <w:szCs w:val="28"/>
          <w:lang w:val="en-AU" w:eastAsia="en-AU"/>
        </w:rPr>
        <w:t xml:space="preserve"> and</w:t>
      </w:r>
      <w:r w:rsidR="00036BFE">
        <w:rPr>
          <w:rFonts w:ascii="Arial" w:hAnsi="Arial" w:cs="Arial"/>
          <w:sz w:val="28"/>
          <w:szCs w:val="28"/>
          <w:lang w:val="en-AU" w:eastAsia="en-AU"/>
        </w:rPr>
        <w:t xml:space="preserve"> taught there for some time after </w:t>
      </w:r>
      <w:r w:rsidR="0079301C">
        <w:rPr>
          <w:rFonts w:ascii="Arial" w:hAnsi="Arial" w:cs="Arial"/>
          <w:sz w:val="28"/>
          <w:szCs w:val="28"/>
          <w:lang w:val="en-AU" w:eastAsia="en-AU"/>
        </w:rPr>
        <w:t xml:space="preserve">becoming known to the </w:t>
      </w:r>
      <w:r w:rsidRPr="00AA68EF">
        <w:rPr>
          <w:rFonts w:ascii="Arial" w:hAnsi="Arial" w:cs="Arial"/>
          <w:sz w:val="28"/>
          <w:szCs w:val="28"/>
          <w:lang w:val="en-AU" w:eastAsia="en-AU"/>
        </w:rPr>
        <w:t xml:space="preserve">world as </w:t>
      </w:r>
      <w:r w:rsidR="005D0D02" w:rsidRPr="00AA68EF">
        <w:rPr>
          <w:rFonts w:ascii="Arial" w:hAnsi="Arial" w:cs="Arial"/>
          <w:i/>
          <w:sz w:val="28"/>
          <w:szCs w:val="28"/>
          <w:lang w:val="en-AU" w:eastAsia="en-AU"/>
        </w:rPr>
        <w:t>Christians</w:t>
      </w:r>
      <w:r w:rsidR="0079301C">
        <w:rPr>
          <w:rFonts w:ascii="Arial" w:hAnsi="Arial" w:cs="Arial"/>
          <w:sz w:val="28"/>
          <w:szCs w:val="28"/>
          <w:lang w:val="en-AU" w:eastAsia="en-AU"/>
        </w:rPr>
        <w:t>.</w:t>
      </w:r>
      <w:r w:rsidR="00085B7A" w:rsidRPr="00AA68EF">
        <w:rPr>
          <w:rFonts w:ascii="Arial" w:hAnsi="Arial" w:cs="Arial"/>
          <w:sz w:val="28"/>
          <w:szCs w:val="28"/>
          <w:lang w:val="en-AU" w:eastAsia="en-AU"/>
        </w:rPr>
        <w:t xml:space="preserve"> </w:t>
      </w:r>
    </w:p>
    <w:p w:rsidR="003959FC" w:rsidRDefault="0096694A" w:rsidP="0096694A">
      <w:pPr>
        <w:widowControl/>
        <w:shd w:val="clear" w:color="auto" w:fill="FFFFFF"/>
        <w:autoSpaceDE/>
        <w:autoSpaceDN/>
        <w:adjustRightInd/>
        <w:spacing w:before="120" w:after="120"/>
        <w:rPr>
          <w:rFonts w:ascii="Arial" w:hAnsi="Arial" w:cs="Arial"/>
          <w:sz w:val="28"/>
          <w:szCs w:val="28"/>
          <w:lang w:val="en-AU" w:eastAsia="en-AU"/>
        </w:rPr>
      </w:pPr>
      <w:r w:rsidRPr="00AA68EF">
        <w:rPr>
          <w:rFonts w:ascii="Arial" w:hAnsi="Arial" w:cs="Arial"/>
          <w:sz w:val="28"/>
          <w:szCs w:val="28"/>
          <w:lang w:val="en-AU" w:eastAsia="en-AU"/>
        </w:rPr>
        <w:t xml:space="preserve">Barnabas </w:t>
      </w:r>
      <w:r w:rsidR="00BE0274" w:rsidRPr="00AA68EF">
        <w:rPr>
          <w:rFonts w:ascii="Arial" w:hAnsi="Arial" w:cs="Arial"/>
          <w:sz w:val="28"/>
          <w:szCs w:val="28"/>
          <w:lang w:val="en-AU" w:eastAsia="en-AU"/>
        </w:rPr>
        <w:t xml:space="preserve">went </w:t>
      </w:r>
      <w:r w:rsidRPr="00AA68EF">
        <w:rPr>
          <w:rFonts w:ascii="Arial" w:hAnsi="Arial" w:cs="Arial"/>
          <w:sz w:val="28"/>
          <w:szCs w:val="28"/>
          <w:lang w:val="en-AU" w:eastAsia="en-AU"/>
        </w:rPr>
        <w:t>to Tarsus</w:t>
      </w:r>
      <w:r w:rsidR="00BE0274" w:rsidRPr="00AA68EF">
        <w:rPr>
          <w:rFonts w:ascii="Arial" w:hAnsi="Arial" w:cs="Arial"/>
          <w:sz w:val="28"/>
          <w:szCs w:val="28"/>
          <w:lang w:val="en-AU" w:eastAsia="en-AU"/>
        </w:rPr>
        <w:t xml:space="preserve"> seeking </w:t>
      </w:r>
      <w:hyperlink r:id="rId19" w:tooltip="Paul the Apostle" w:history="1">
        <w:r w:rsidR="00BE0274" w:rsidRPr="00AA68EF">
          <w:rPr>
            <w:rFonts w:ascii="Arial" w:hAnsi="Arial" w:cs="Arial"/>
            <w:sz w:val="28"/>
            <w:szCs w:val="28"/>
            <w:lang w:val="en-AU" w:eastAsia="en-AU"/>
          </w:rPr>
          <w:t>P</w:t>
        </w:r>
        <w:r w:rsidRPr="00AA68EF">
          <w:rPr>
            <w:rFonts w:ascii="Arial" w:hAnsi="Arial" w:cs="Arial"/>
            <w:sz w:val="28"/>
            <w:szCs w:val="28"/>
            <w:lang w:val="en-AU" w:eastAsia="en-AU"/>
          </w:rPr>
          <w:t>aul</w:t>
        </w:r>
      </w:hyperlink>
      <w:r w:rsidR="00085B7A" w:rsidRPr="00AA68EF">
        <w:rPr>
          <w:rFonts w:ascii="Arial" w:hAnsi="Arial" w:cs="Arial"/>
          <w:sz w:val="28"/>
          <w:szCs w:val="28"/>
          <w:lang w:val="en-AU" w:eastAsia="en-AU"/>
        </w:rPr>
        <w:t xml:space="preserve"> to take him to </w:t>
      </w:r>
      <w:r w:rsidR="00036BFE">
        <w:rPr>
          <w:rFonts w:ascii="Arial" w:hAnsi="Arial" w:cs="Arial"/>
          <w:sz w:val="28"/>
          <w:szCs w:val="28"/>
          <w:lang w:val="en-AU" w:eastAsia="en-AU"/>
        </w:rPr>
        <w:t xml:space="preserve">the newly formed Christian church at </w:t>
      </w:r>
      <w:r w:rsidR="001B07A9" w:rsidRPr="00AA68EF">
        <w:rPr>
          <w:rFonts w:ascii="Arial" w:hAnsi="Arial" w:cs="Arial"/>
          <w:sz w:val="28"/>
          <w:szCs w:val="28"/>
          <w:lang w:val="en-AU" w:eastAsia="en-AU"/>
        </w:rPr>
        <w:t>Antioch</w:t>
      </w:r>
      <w:r w:rsidR="00036BFE">
        <w:rPr>
          <w:rFonts w:ascii="Arial" w:hAnsi="Arial" w:cs="Arial"/>
          <w:sz w:val="28"/>
          <w:szCs w:val="28"/>
          <w:lang w:val="en-AU" w:eastAsia="en-AU"/>
        </w:rPr>
        <w:t xml:space="preserve"> in Syria</w:t>
      </w:r>
      <w:r w:rsidR="003F1CE4">
        <w:rPr>
          <w:rFonts w:ascii="Arial" w:hAnsi="Arial" w:cs="Arial"/>
          <w:sz w:val="28"/>
          <w:szCs w:val="28"/>
          <w:lang w:val="en-AU" w:eastAsia="en-AU"/>
        </w:rPr>
        <w:t xml:space="preserve"> – many many miles away</w:t>
      </w:r>
      <w:r w:rsidR="001B07A9" w:rsidRPr="00AA68EF">
        <w:rPr>
          <w:rFonts w:ascii="Arial" w:hAnsi="Arial" w:cs="Arial"/>
          <w:sz w:val="28"/>
          <w:szCs w:val="28"/>
          <w:lang w:val="en-AU" w:eastAsia="en-AU"/>
        </w:rPr>
        <w:t>.</w:t>
      </w:r>
      <w:r w:rsidR="005C3CD1" w:rsidRPr="00AA68EF">
        <w:rPr>
          <w:rStyle w:val="FootnoteReference"/>
          <w:rFonts w:ascii="Arial" w:hAnsi="Arial" w:cs="Arial"/>
          <w:sz w:val="28"/>
          <w:szCs w:val="28"/>
          <w:vertAlign w:val="superscript"/>
          <w:lang w:val="en-AU" w:eastAsia="en-AU"/>
        </w:rPr>
        <w:footnoteReference w:id="35"/>
      </w:r>
      <w:r w:rsidR="0056514D">
        <w:rPr>
          <w:rFonts w:ascii="Arial" w:hAnsi="Arial" w:cs="Arial"/>
          <w:sz w:val="28"/>
          <w:szCs w:val="28"/>
          <w:lang w:val="en-AU" w:eastAsia="en-AU"/>
        </w:rPr>
        <w:t xml:space="preserve"> </w:t>
      </w:r>
    </w:p>
    <w:p w:rsidR="00F24CE6" w:rsidRDefault="003959FC" w:rsidP="0096694A">
      <w:pPr>
        <w:widowControl/>
        <w:shd w:val="clear" w:color="auto" w:fill="FFFFFF"/>
        <w:autoSpaceDE/>
        <w:autoSpaceDN/>
        <w:adjustRightInd/>
        <w:spacing w:before="120" w:after="120"/>
        <w:rPr>
          <w:rFonts w:ascii="Arial" w:hAnsi="Arial" w:cs="Arial"/>
          <w:sz w:val="28"/>
          <w:szCs w:val="28"/>
          <w:shd w:val="clear" w:color="auto" w:fill="FFFFFF"/>
        </w:rPr>
      </w:pPr>
      <w:r>
        <w:rPr>
          <w:rFonts w:ascii="Arial" w:hAnsi="Arial" w:cs="Arial"/>
          <w:sz w:val="28"/>
          <w:szCs w:val="28"/>
          <w:lang w:val="en-AU" w:eastAsia="en-AU"/>
        </w:rPr>
        <w:t>Barnabas became</w:t>
      </w:r>
      <w:r w:rsidR="0056514D">
        <w:rPr>
          <w:rFonts w:ascii="Arial" w:hAnsi="Arial" w:cs="Arial"/>
          <w:sz w:val="28"/>
          <w:szCs w:val="28"/>
          <w:lang w:val="en-AU" w:eastAsia="en-AU"/>
        </w:rPr>
        <w:t xml:space="preserve"> the chief companion of Paul in Acts.</w:t>
      </w:r>
      <w:r>
        <w:rPr>
          <w:rFonts w:ascii="Arial" w:hAnsi="Arial" w:cs="Arial"/>
          <w:sz w:val="28"/>
          <w:szCs w:val="28"/>
          <w:lang w:val="en-AU" w:eastAsia="en-AU"/>
        </w:rPr>
        <w:t xml:space="preserve"> </w:t>
      </w:r>
      <w:r w:rsidR="00FD0153">
        <w:rPr>
          <w:rFonts w:ascii="Arial" w:hAnsi="Arial" w:cs="Arial"/>
          <w:sz w:val="28"/>
          <w:szCs w:val="28"/>
          <w:lang w:val="en-AU" w:eastAsia="en-AU"/>
        </w:rPr>
        <w:t xml:space="preserve"> </w:t>
      </w:r>
      <w:r w:rsidR="00F24CE6">
        <w:rPr>
          <w:rFonts w:ascii="Arial" w:hAnsi="Arial" w:cs="Arial"/>
          <w:sz w:val="28"/>
          <w:szCs w:val="28"/>
          <w:lang w:val="en-AU" w:eastAsia="en-AU"/>
        </w:rPr>
        <w:t>h</w:t>
      </w:r>
      <w:r w:rsidR="005261B4" w:rsidRPr="005261B4">
        <w:rPr>
          <w:rFonts w:ascii="Arial" w:hAnsi="Arial" w:cs="Arial"/>
          <w:sz w:val="28"/>
          <w:szCs w:val="28"/>
          <w:shd w:val="clear" w:color="auto" w:fill="FFFFFF"/>
        </w:rPr>
        <w:t>istory maintains that the </w:t>
      </w:r>
      <w:r w:rsidR="005261B4" w:rsidRPr="005261B4">
        <w:rPr>
          <w:rStyle w:val="jpfdse"/>
          <w:rFonts w:ascii="Arial" w:hAnsi="Arial" w:cs="Arial"/>
          <w:sz w:val="28"/>
          <w:szCs w:val="28"/>
          <w:shd w:val="clear" w:color="auto" w:fill="FFFFFF"/>
        </w:rPr>
        <w:t>church of Antioch</w:t>
      </w:r>
      <w:r w:rsidR="005261B4" w:rsidRPr="005261B4">
        <w:rPr>
          <w:rFonts w:ascii="Arial" w:hAnsi="Arial" w:cs="Arial"/>
          <w:sz w:val="28"/>
          <w:szCs w:val="28"/>
          <w:shd w:val="clear" w:color="auto" w:fill="FFFFFF"/>
        </w:rPr>
        <w:t xml:space="preserve"> was founded by </w:t>
      </w:r>
      <w:r w:rsidR="005261B4" w:rsidRPr="005261B4">
        <w:rPr>
          <w:rStyle w:val="jpfdse"/>
          <w:rFonts w:ascii="Arial" w:hAnsi="Arial" w:cs="Arial"/>
          <w:sz w:val="28"/>
          <w:szCs w:val="28"/>
          <w:shd w:val="clear" w:color="auto" w:fill="FFFFFF"/>
        </w:rPr>
        <w:t>Peter the Apostle</w:t>
      </w:r>
      <w:r w:rsidR="005261B4" w:rsidRPr="005261B4">
        <w:rPr>
          <w:rFonts w:ascii="Arial" w:hAnsi="Arial" w:cs="Arial"/>
          <w:sz w:val="28"/>
          <w:szCs w:val="28"/>
          <w:shd w:val="clear" w:color="auto" w:fill="FFFFFF"/>
        </w:rPr>
        <w:t> in 34</w:t>
      </w:r>
      <w:r w:rsidR="005261B4" w:rsidRPr="005261B4">
        <w:rPr>
          <w:rFonts w:ascii="Arial" w:hAnsi="Arial" w:cs="Arial"/>
          <w:sz w:val="28"/>
          <w:szCs w:val="28"/>
          <w:shd w:val="clear" w:color="auto" w:fill="FFFFFF"/>
          <w:vertAlign w:val="superscript"/>
        </w:rPr>
        <w:t>AD</w:t>
      </w:r>
      <w:r w:rsidR="005261B4" w:rsidRPr="005261B4">
        <w:rPr>
          <w:rFonts w:ascii="Arial" w:hAnsi="Arial" w:cs="Arial"/>
          <w:sz w:val="28"/>
          <w:szCs w:val="28"/>
          <w:shd w:val="clear" w:color="auto" w:fill="FFFFFF"/>
        </w:rPr>
        <w:t xml:space="preserve"> and he was either followed or joined by the Apostles Paul and Barnabas who preached there to both Gentiles and to Jews, who </w:t>
      </w:r>
      <w:r w:rsidR="00834D2D">
        <w:rPr>
          <w:rFonts w:ascii="Arial" w:hAnsi="Arial" w:cs="Arial"/>
          <w:sz w:val="28"/>
          <w:szCs w:val="28"/>
          <w:shd w:val="clear" w:color="auto" w:fill="FFFFFF"/>
        </w:rPr>
        <w:t xml:space="preserve">were </w:t>
      </w:r>
      <w:r w:rsidR="005261B4" w:rsidRPr="005261B4">
        <w:rPr>
          <w:rFonts w:ascii="Arial" w:hAnsi="Arial" w:cs="Arial"/>
          <w:sz w:val="28"/>
          <w:szCs w:val="28"/>
          <w:shd w:val="clear" w:color="auto" w:fill="FFFFFF"/>
        </w:rPr>
        <w:t>numerous in the city.</w:t>
      </w:r>
      <w:r w:rsidR="005261B4">
        <w:rPr>
          <w:rFonts w:ascii="Arial" w:hAnsi="Arial" w:cs="Arial"/>
          <w:sz w:val="28"/>
          <w:szCs w:val="28"/>
          <w:shd w:val="clear" w:color="auto" w:fill="FFFFFF"/>
        </w:rPr>
        <w:t xml:space="preserve"> </w:t>
      </w:r>
    </w:p>
    <w:p w:rsidR="001629BC" w:rsidRDefault="005261B4" w:rsidP="0096694A">
      <w:pPr>
        <w:widowControl/>
        <w:shd w:val="clear" w:color="auto" w:fill="FFFFFF"/>
        <w:autoSpaceDE/>
        <w:autoSpaceDN/>
        <w:adjustRightInd/>
        <w:spacing w:before="120" w:after="120"/>
        <w:rPr>
          <w:rFonts w:ascii="Arial" w:hAnsi="Arial" w:cs="Arial"/>
          <w:sz w:val="28"/>
          <w:szCs w:val="28"/>
          <w:lang w:val="en-AU" w:eastAsia="en-AU"/>
        </w:rPr>
      </w:pPr>
      <w:r>
        <w:rPr>
          <w:rFonts w:ascii="Arial" w:hAnsi="Arial" w:cs="Arial"/>
          <w:sz w:val="28"/>
          <w:szCs w:val="28"/>
          <w:shd w:val="clear" w:color="auto" w:fill="FFFFFF"/>
        </w:rPr>
        <w:t>It was in Antioch that the</w:t>
      </w:r>
      <w:r w:rsidR="00F24CE6">
        <w:rPr>
          <w:rFonts w:ascii="Arial" w:hAnsi="Arial" w:cs="Arial"/>
          <w:sz w:val="28"/>
          <w:szCs w:val="28"/>
          <w:shd w:val="clear" w:color="auto" w:fill="FFFFFF"/>
        </w:rPr>
        <w:t xml:space="preserve"> disciples</w:t>
      </w:r>
      <w:r>
        <w:rPr>
          <w:rFonts w:ascii="Arial" w:hAnsi="Arial" w:cs="Arial"/>
          <w:sz w:val="28"/>
          <w:szCs w:val="28"/>
          <w:shd w:val="clear" w:color="auto" w:fill="FFFFFF"/>
        </w:rPr>
        <w:t xml:space="preserve"> were first called christians.</w:t>
      </w:r>
      <w:r w:rsidRPr="005261B4">
        <w:rPr>
          <w:rStyle w:val="FootnoteReference"/>
          <w:rFonts w:ascii="Arial" w:hAnsi="Arial" w:cs="Arial"/>
          <w:sz w:val="28"/>
          <w:szCs w:val="28"/>
          <w:shd w:val="clear" w:color="auto" w:fill="FFFFFF"/>
          <w:vertAlign w:val="superscript"/>
        </w:rPr>
        <w:footnoteReference w:id="36"/>
      </w:r>
      <w:r w:rsidR="003959FC">
        <w:rPr>
          <w:rFonts w:ascii="Arial" w:hAnsi="Arial" w:cs="Arial"/>
          <w:sz w:val="28"/>
          <w:szCs w:val="28"/>
          <w:shd w:val="clear" w:color="auto" w:fill="FFFFFF"/>
        </w:rPr>
        <w:t xml:space="preserve"> </w:t>
      </w:r>
      <w:r w:rsidR="001629BC" w:rsidRPr="00AA68EF">
        <w:rPr>
          <w:rFonts w:ascii="Arial" w:hAnsi="Arial" w:cs="Arial"/>
          <w:sz w:val="28"/>
          <w:szCs w:val="28"/>
          <w:lang w:val="en-AU" w:eastAsia="en-AU"/>
        </w:rPr>
        <w:t>For about a year christians met with the church at Antioch</w:t>
      </w:r>
      <w:r w:rsidR="001629BC" w:rsidRPr="00AA68EF">
        <w:rPr>
          <w:rStyle w:val="FootnoteReference"/>
          <w:rFonts w:ascii="Arial" w:hAnsi="Arial" w:cs="Arial"/>
          <w:sz w:val="28"/>
          <w:szCs w:val="28"/>
          <w:vertAlign w:val="superscript"/>
          <w:lang w:val="en-AU" w:eastAsia="en-AU"/>
        </w:rPr>
        <w:footnoteReference w:id="37"/>
      </w:r>
      <w:r w:rsidR="001629BC" w:rsidRPr="00AA68EF">
        <w:rPr>
          <w:rFonts w:ascii="Arial" w:hAnsi="Arial" w:cs="Arial"/>
          <w:sz w:val="28"/>
          <w:szCs w:val="28"/>
          <w:lang w:val="en-AU" w:eastAsia="en-AU"/>
        </w:rPr>
        <w:t xml:space="preserve">. </w:t>
      </w:r>
    </w:p>
    <w:p w:rsidR="00106484" w:rsidRDefault="00834D2D" w:rsidP="0096694A">
      <w:pPr>
        <w:widowControl/>
        <w:shd w:val="clear" w:color="auto" w:fill="FFFFFF"/>
        <w:autoSpaceDE/>
        <w:autoSpaceDN/>
        <w:adjustRightInd/>
        <w:spacing w:before="120" w:after="120"/>
        <w:rPr>
          <w:rFonts w:ascii="Arial" w:hAnsi="Arial" w:cs="Arial"/>
          <w:i/>
          <w:sz w:val="28"/>
          <w:szCs w:val="28"/>
          <w:lang w:val="en-AU" w:eastAsia="en-AU"/>
        </w:rPr>
      </w:pPr>
      <w:r w:rsidRPr="00AA68EF">
        <w:rPr>
          <w:rFonts w:ascii="Arial" w:hAnsi="Arial" w:cs="Arial"/>
          <w:sz w:val="28"/>
          <w:szCs w:val="28"/>
          <w:lang w:val="en-AU" w:eastAsia="en-AU"/>
        </w:rPr>
        <w:t>Tarsus w</w:t>
      </w:r>
      <w:r w:rsidR="00F66BC3">
        <w:rPr>
          <w:rFonts w:ascii="Arial" w:hAnsi="Arial" w:cs="Arial"/>
          <w:sz w:val="28"/>
          <w:szCs w:val="28"/>
          <w:lang w:val="en-AU" w:eastAsia="en-AU"/>
        </w:rPr>
        <w:t>as a couple of</w:t>
      </w:r>
      <w:r>
        <w:rPr>
          <w:rFonts w:ascii="Arial" w:hAnsi="Arial" w:cs="Arial"/>
          <w:sz w:val="28"/>
          <w:szCs w:val="28"/>
          <w:lang w:val="en-AU" w:eastAsia="en-AU"/>
        </w:rPr>
        <w:t xml:space="preserve"> days away from Antioch </w:t>
      </w:r>
      <w:r w:rsidRPr="00AA68EF">
        <w:rPr>
          <w:rFonts w:ascii="Arial" w:hAnsi="Arial" w:cs="Arial"/>
          <w:sz w:val="28"/>
          <w:szCs w:val="28"/>
          <w:lang w:val="en-AU" w:eastAsia="en-AU"/>
        </w:rPr>
        <w:t xml:space="preserve">by foot and so Barnabas went there to look for Paul and </w:t>
      </w:r>
      <w:r w:rsidR="00F66BC3">
        <w:rPr>
          <w:rFonts w:ascii="Arial" w:hAnsi="Arial" w:cs="Arial"/>
          <w:sz w:val="28"/>
          <w:szCs w:val="28"/>
          <w:lang w:val="en-AU" w:eastAsia="en-AU"/>
        </w:rPr>
        <w:t xml:space="preserve">then </w:t>
      </w:r>
      <w:r w:rsidRPr="00AA68EF">
        <w:rPr>
          <w:rFonts w:ascii="Arial" w:hAnsi="Arial" w:cs="Arial"/>
          <w:sz w:val="28"/>
          <w:szCs w:val="28"/>
          <w:lang w:val="en-AU" w:eastAsia="en-AU"/>
        </w:rPr>
        <w:t>brought him back to Antioch.</w:t>
      </w:r>
      <w:r w:rsidRPr="00AA68EF">
        <w:rPr>
          <w:rStyle w:val="FootnoteReference"/>
          <w:rFonts w:ascii="Arial" w:hAnsi="Arial" w:cs="Arial"/>
          <w:sz w:val="28"/>
          <w:szCs w:val="28"/>
          <w:vertAlign w:val="superscript"/>
          <w:lang w:val="en-AU" w:eastAsia="en-AU"/>
        </w:rPr>
        <w:footnoteReference w:id="38"/>
      </w:r>
      <w:r w:rsidRPr="00AA68EF">
        <w:rPr>
          <w:rFonts w:ascii="Arial" w:hAnsi="Arial" w:cs="Arial"/>
          <w:color w:val="FF0000"/>
          <w:sz w:val="28"/>
          <w:szCs w:val="28"/>
          <w:lang w:val="en-AU" w:eastAsia="en-AU"/>
        </w:rPr>
        <w:t xml:space="preserve"> </w:t>
      </w:r>
      <w:r w:rsidRPr="00AA68EF">
        <w:rPr>
          <w:rFonts w:ascii="Arial" w:hAnsi="Arial" w:cs="Arial"/>
          <w:sz w:val="28"/>
          <w:szCs w:val="28"/>
          <w:lang w:val="en-AU" w:eastAsia="en-AU"/>
        </w:rPr>
        <w:t xml:space="preserve">Paul and Barnabas remained sometime in Antioch </w:t>
      </w:r>
      <w:r w:rsidRPr="00AA68EF">
        <w:rPr>
          <w:rFonts w:ascii="Arial" w:hAnsi="Arial" w:cs="Arial"/>
          <w:i/>
          <w:sz w:val="28"/>
          <w:szCs w:val="28"/>
          <w:lang w:val="en-AU" w:eastAsia="en-AU"/>
        </w:rPr>
        <w:t xml:space="preserve">“teaching and preaching the word of the Lord”. </w:t>
      </w:r>
    </w:p>
    <w:p w:rsidR="003415B3" w:rsidRDefault="00834D2D" w:rsidP="0096694A">
      <w:pPr>
        <w:widowControl/>
        <w:shd w:val="clear" w:color="auto" w:fill="FFFFFF"/>
        <w:autoSpaceDE/>
        <w:autoSpaceDN/>
        <w:adjustRightInd/>
        <w:spacing w:before="120" w:after="120"/>
        <w:rPr>
          <w:rFonts w:ascii="Arial" w:hAnsi="Arial" w:cs="Arial"/>
          <w:sz w:val="28"/>
          <w:szCs w:val="28"/>
          <w:lang w:val="en-AU" w:eastAsia="en-AU"/>
        </w:rPr>
      </w:pPr>
      <w:r w:rsidRPr="00AA68EF">
        <w:rPr>
          <w:rFonts w:ascii="Arial" w:hAnsi="Arial" w:cs="Arial"/>
          <w:sz w:val="28"/>
          <w:szCs w:val="28"/>
          <w:lang w:val="en-AU" w:eastAsia="en-AU"/>
        </w:rPr>
        <w:t>This was the</w:t>
      </w:r>
      <w:r w:rsidR="00F66BC3">
        <w:rPr>
          <w:rFonts w:ascii="Arial" w:hAnsi="Arial" w:cs="Arial"/>
          <w:sz w:val="28"/>
          <w:szCs w:val="28"/>
          <w:lang w:val="en-AU" w:eastAsia="en-AU"/>
        </w:rPr>
        <w:t xml:space="preserve"> first Gentile church in the world that we know of</w:t>
      </w:r>
      <w:r>
        <w:rPr>
          <w:rFonts w:ascii="Arial" w:hAnsi="Arial" w:cs="Arial"/>
          <w:sz w:val="28"/>
          <w:szCs w:val="28"/>
          <w:lang w:val="en-AU" w:eastAsia="en-AU"/>
        </w:rPr>
        <w:t xml:space="preserve"> – th</w:t>
      </w:r>
      <w:r w:rsidR="00F66BC3">
        <w:rPr>
          <w:rFonts w:ascii="Arial" w:hAnsi="Arial" w:cs="Arial"/>
          <w:sz w:val="28"/>
          <w:szCs w:val="28"/>
          <w:lang w:val="en-AU" w:eastAsia="en-AU"/>
        </w:rPr>
        <w:t>e foundational christian church</w:t>
      </w:r>
      <w:r w:rsidR="00573DC9">
        <w:rPr>
          <w:rFonts w:ascii="Arial" w:hAnsi="Arial" w:cs="Arial"/>
          <w:sz w:val="28"/>
          <w:szCs w:val="28"/>
          <w:shd w:val="clear" w:color="auto" w:fill="FFFFFF"/>
        </w:rPr>
        <w:t>.</w:t>
      </w:r>
      <w:r w:rsidRPr="004D7282">
        <w:rPr>
          <w:rFonts w:ascii="Arial" w:hAnsi="Arial" w:cs="Arial"/>
          <w:sz w:val="28"/>
          <w:szCs w:val="28"/>
          <w:shd w:val="clear" w:color="auto" w:fill="FFFFFF"/>
        </w:rPr>
        <w:t xml:space="preserve"> </w:t>
      </w:r>
    </w:p>
    <w:p w:rsidR="00F24CE6" w:rsidRDefault="00834D2D" w:rsidP="0096694A">
      <w:pPr>
        <w:widowControl/>
        <w:shd w:val="clear" w:color="auto" w:fill="FFFFFF"/>
        <w:autoSpaceDE/>
        <w:autoSpaceDN/>
        <w:adjustRightInd/>
        <w:spacing w:before="120" w:after="120"/>
        <w:rPr>
          <w:rFonts w:ascii="Arial" w:hAnsi="Arial" w:cs="Arial"/>
          <w:sz w:val="28"/>
          <w:szCs w:val="28"/>
          <w:vertAlign w:val="superscript"/>
          <w:lang w:val="en-AU" w:eastAsia="en-AU"/>
        </w:rPr>
      </w:pPr>
      <w:r>
        <w:rPr>
          <w:rFonts w:ascii="Arial" w:hAnsi="Arial" w:cs="Arial"/>
          <w:sz w:val="28"/>
          <w:szCs w:val="28"/>
          <w:lang w:val="en-AU" w:eastAsia="en-AU"/>
        </w:rPr>
        <w:t>Upon Paul’s return from Jerusalem – about 46</w:t>
      </w:r>
      <w:r w:rsidRPr="00C8461C">
        <w:rPr>
          <w:rFonts w:ascii="Arial" w:hAnsi="Arial" w:cs="Arial"/>
          <w:sz w:val="28"/>
          <w:szCs w:val="28"/>
          <w:vertAlign w:val="superscript"/>
          <w:lang w:val="en-AU" w:eastAsia="en-AU"/>
        </w:rPr>
        <w:t>AD</w:t>
      </w:r>
      <w:r w:rsidR="00495E7D">
        <w:rPr>
          <w:rFonts w:ascii="Arial" w:hAnsi="Arial" w:cs="Arial"/>
          <w:sz w:val="28"/>
          <w:szCs w:val="28"/>
          <w:lang w:val="en-AU" w:eastAsia="en-AU"/>
        </w:rPr>
        <w:t xml:space="preserve"> – he</w:t>
      </w:r>
      <w:r w:rsidR="00F66BC3">
        <w:rPr>
          <w:rFonts w:ascii="Arial" w:hAnsi="Arial" w:cs="Arial"/>
          <w:sz w:val="28"/>
          <w:szCs w:val="28"/>
          <w:lang w:val="en-AU" w:eastAsia="en-AU"/>
        </w:rPr>
        <w:t xml:space="preserve"> and Barnabas were</w:t>
      </w:r>
      <w:r>
        <w:rPr>
          <w:rFonts w:ascii="Arial" w:hAnsi="Arial" w:cs="Arial"/>
          <w:sz w:val="28"/>
          <w:szCs w:val="28"/>
          <w:lang w:val="en-AU" w:eastAsia="en-AU"/>
        </w:rPr>
        <w:t xml:space="preserve"> commissioned </w:t>
      </w:r>
      <w:r w:rsidR="00F66BC3">
        <w:rPr>
          <w:rFonts w:ascii="Arial" w:hAnsi="Arial" w:cs="Arial"/>
          <w:sz w:val="28"/>
          <w:szCs w:val="28"/>
          <w:lang w:val="en-AU" w:eastAsia="en-AU"/>
        </w:rPr>
        <w:t>to embark</w:t>
      </w:r>
      <w:r>
        <w:rPr>
          <w:rFonts w:ascii="Arial" w:hAnsi="Arial" w:cs="Arial"/>
          <w:sz w:val="28"/>
          <w:szCs w:val="28"/>
          <w:lang w:val="en-AU" w:eastAsia="en-AU"/>
        </w:rPr>
        <w:t xml:space="preserve"> on</w:t>
      </w:r>
      <w:r w:rsidR="00F66BC3">
        <w:rPr>
          <w:rFonts w:ascii="Arial" w:hAnsi="Arial" w:cs="Arial"/>
          <w:sz w:val="28"/>
          <w:szCs w:val="28"/>
          <w:lang w:val="en-AU" w:eastAsia="en-AU"/>
        </w:rPr>
        <w:t xml:space="preserve"> an evangelistic tour which would take</w:t>
      </w:r>
      <w:r>
        <w:rPr>
          <w:rFonts w:ascii="Arial" w:hAnsi="Arial" w:cs="Arial"/>
          <w:sz w:val="28"/>
          <w:szCs w:val="28"/>
          <w:lang w:val="en-AU" w:eastAsia="en-AU"/>
        </w:rPr>
        <w:t xml:space="preserve"> them across the island of Cyprus and through to South Galatia.</w:t>
      </w:r>
      <w:r w:rsidRPr="0014211E">
        <w:rPr>
          <w:rStyle w:val="FootnoteReference"/>
          <w:rFonts w:ascii="Arial" w:hAnsi="Arial" w:cs="Arial"/>
          <w:sz w:val="28"/>
          <w:szCs w:val="28"/>
          <w:vertAlign w:val="superscript"/>
          <w:lang w:val="en-AU" w:eastAsia="en-AU"/>
        </w:rPr>
        <w:footnoteReference w:id="39"/>
      </w:r>
      <w:r w:rsidRPr="0014211E">
        <w:rPr>
          <w:rFonts w:ascii="Arial" w:hAnsi="Arial" w:cs="Arial"/>
          <w:sz w:val="28"/>
          <w:szCs w:val="28"/>
          <w:vertAlign w:val="superscript"/>
          <w:lang w:val="en-AU" w:eastAsia="en-AU"/>
        </w:rPr>
        <w:t xml:space="preserve"> </w:t>
      </w:r>
    </w:p>
    <w:p w:rsidR="00834D2D" w:rsidRDefault="00834D2D" w:rsidP="0096694A">
      <w:pPr>
        <w:widowControl/>
        <w:shd w:val="clear" w:color="auto" w:fill="FFFFFF"/>
        <w:autoSpaceDE/>
        <w:autoSpaceDN/>
        <w:adjustRightInd/>
        <w:spacing w:before="120" w:after="120"/>
        <w:rPr>
          <w:rFonts w:ascii="Arial" w:hAnsi="Arial" w:cs="Arial"/>
          <w:sz w:val="28"/>
          <w:szCs w:val="28"/>
          <w:lang w:val="en-AU" w:eastAsia="en-AU"/>
        </w:rPr>
      </w:pPr>
      <w:r>
        <w:rPr>
          <w:rFonts w:ascii="Arial" w:hAnsi="Arial" w:cs="Arial"/>
          <w:sz w:val="28"/>
          <w:szCs w:val="28"/>
          <w:lang w:val="en-AU" w:eastAsia="en-AU"/>
        </w:rPr>
        <w:t xml:space="preserve">The Christian church at Antioch </w:t>
      </w:r>
      <w:r w:rsidR="00F66BC3">
        <w:rPr>
          <w:rFonts w:ascii="Arial" w:hAnsi="Arial" w:cs="Arial"/>
          <w:sz w:val="28"/>
          <w:szCs w:val="28"/>
          <w:lang w:val="en-AU" w:eastAsia="en-AU"/>
        </w:rPr>
        <w:t>was</w:t>
      </w:r>
      <w:r>
        <w:rPr>
          <w:rFonts w:ascii="Arial" w:hAnsi="Arial" w:cs="Arial"/>
          <w:sz w:val="28"/>
          <w:szCs w:val="28"/>
          <w:lang w:val="en-AU" w:eastAsia="en-AU"/>
        </w:rPr>
        <w:t xml:space="preserve"> </w:t>
      </w:r>
      <w:r w:rsidR="003959FC">
        <w:rPr>
          <w:rFonts w:ascii="Arial" w:hAnsi="Arial" w:cs="Arial"/>
          <w:sz w:val="28"/>
          <w:szCs w:val="28"/>
          <w:lang w:val="en-AU" w:eastAsia="en-AU"/>
        </w:rPr>
        <w:t xml:space="preserve">not only ready to </w:t>
      </w:r>
      <w:r w:rsidR="003959FC" w:rsidRPr="003959FC">
        <w:rPr>
          <w:rFonts w:ascii="Arial" w:hAnsi="Arial" w:cs="Arial"/>
          <w:i/>
          <w:sz w:val="28"/>
          <w:szCs w:val="28"/>
          <w:lang w:val="en-AU" w:eastAsia="en-AU"/>
        </w:rPr>
        <w:t>‘spread the word afar’</w:t>
      </w:r>
      <w:r w:rsidR="003959FC">
        <w:rPr>
          <w:rFonts w:ascii="Arial" w:hAnsi="Arial" w:cs="Arial"/>
          <w:sz w:val="28"/>
          <w:szCs w:val="28"/>
          <w:lang w:val="en-AU" w:eastAsia="en-AU"/>
        </w:rPr>
        <w:t xml:space="preserve"> </w:t>
      </w:r>
      <w:r>
        <w:rPr>
          <w:rFonts w:ascii="Arial" w:hAnsi="Arial" w:cs="Arial"/>
          <w:sz w:val="28"/>
          <w:szCs w:val="28"/>
          <w:lang w:val="en-AU" w:eastAsia="en-AU"/>
        </w:rPr>
        <w:t>the</w:t>
      </w:r>
      <w:r w:rsidR="003959FC">
        <w:rPr>
          <w:rFonts w:ascii="Arial" w:hAnsi="Arial" w:cs="Arial"/>
          <w:sz w:val="28"/>
          <w:szCs w:val="28"/>
          <w:lang w:val="en-AU" w:eastAsia="en-AU"/>
        </w:rPr>
        <w:t>y</w:t>
      </w:r>
      <w:r>
        <w:rPr>
          <w:rFonts w:ascii="Arial" w:hAnsi="Arial" w:cs="Arial"/>
          <w:sz w:val="28"/>
          <w:szCs w:val="28"/>
          <w:lang w:val="en-AU" w:eastAsia="en-AU"/>
        </w:rPr>
        <w:t xml:space="preserve"> </w:t>
      </w:r>
      <w:r w:rsidR="003959FC">
        <w:rPr>
          <w:rFonts w:ascii="Arial" w:hAnsi="Arial" w:cs="Arial"/>
          <w:sz w:val="28"/>
          <w:szCs w:val="28"/>
          <w:lang w:val="en-AU" w:eastAsia="en-AU"/>
        </w:rPr>
        <w:t xml:space="preserve">were the </w:t>
      </w:r>
      <w:r>
        <w:rPr>
          <w:rFonts w:ascii="Arial" w:hAnsi="Arial" w:cs="Arial"/>
          <w:sz w:val="28"/>
          <w:szCs w:val="28"/>
          <w:lang w:val="en-AU" w:eastAsia="en-AU"/>
        </w:rPr>
        <w:t>first of five major churches to become active and influential for the spread of christianity</w:t>
      </w:r>
      <w:r w:rsidR="00F66BC3">
        <w:rPr>
          <w:rFonts w:ascii="Arial" w:hAnsi="Arial" w:cs="Arial"/>
          <w:sz w:val="28"/>
          <w:szCs w:val="28"/>
          <w:lang w:val="en-AU" w:eastAsia="en-AU"/>
        </w:rPr>
        <w:t xml:space="preserve"> as a missionary activity</w:t>
      </w:r>
      <w:r>
        <w:rPr>
          <w:rFonts w:ascii="Arial" w:hAnsi="Arial" w:cs="Arial"/>
          <w:sz w:val="28"/>
          <w:szCs w:val="28"/>
          <w:lang w:val="en-AU" w:eastAsia="en-AU"/>
        </w:rPr>
        <w:t xml:space="preserve">. </w:t>
      </w:r>
    </w:p>
    <w:p w:rsidR="00D80F87" w:rsidRDefault="00D80F87" w:rsidP="00F47444">
      <w:pPr>
        <w:widowControl/>
        <w:shd w:val="clear" w:color="auto" w:fill="FFFFFF"/>
        <w:autoSpaceDE/>
        <w:autoSpaceDN/>
        <w:adjustRightInd/>
        <w:spacing w:before="120" w:after="120"/>
        <w:rPr>
          <w:rFonts w:ascii="Arial" w:hAnsi="Arial" w:cs="Arial"/>
          <w:sz w:val="28"/>
          <w:szCs w:val="28"/>
          <w:shd w:val="clear" w:color="auto" w:fill="FFFFFF"/>
        </w:rPr>
      </w:pPr>
    </w:p>
    <w:p w:rsidR="00D80F87" w:rsidRDefault="00D80F87" w:rsidP="00F47444">
      <w:pPr>
        <w:widowControl/>
        <w:shd w:val="clear" w:color="auto" w:fill="FFFFFF"/>
        <w:autoSpaceDE/>
        <w:autoSpaceDN/>
        <w:adjustRightInd/>
        <w:spacing w:before="120" w:after="120"/>
        <w:rPr>
          <w:rFonts w:ascii="Arial" w:hAnsi="Arial" w:cs="Arial"/>
          <w:sz w:val="28"/>
          <w:szCs w:val="28"/>
          <w:shd w:val="clear" w:color="auto" w:fill="FFFFFF"/>
        </w:rPr>
      </w:pPr>
    </w:p>
    <w:p w:rsidR="00116DC3" w:rsidRPr="00553628" w:rsidRDefault="00116DC3" w:rsidP="00F47444">
      <w:pPr>
        <w:widowControl/>
        <w:shd w:val="clear" w:color="auto" w:fill="FFFFFF"/>
        <w:autoSpaceDE/>
        <w:autoSpaceDN/>
        <w:adjustRightInd/>
        <w:spacing w:before="120" w:after="120"/>
        <w:rPr>
          <w:rFonts w:ascii="Arial" w:hAnsi="Arial" w:cs="Arial"/>
          <w:sz w:val="28"/>
          <w:szCs w:val="28"/>
          <w:lang w:val="en-AU" w:eastAsia="en-AU"/>
        </w:rPr>
      </w:pPr>
      <w:r>
        <w:rPr>
          <w:rFonts w:ascii="Arial" w:hAnsi="Arial" w:cs="Arial"/>
          <w:sz w:val="28"/>
          <w:szCs w:val="28"/>
          <w:shd w:val="clear" w:color="auto" w:fill="FFFFFF"/>
        </w:rPr>
        <w:t xml:space="preserve">It was also </w:t>
      </w:r>
      <w:r w:rsidR="00807502">
        <w:rPr>
          <w:rFonts w:ascii="Arial" w:hAnsi="Arial" w:cs="Arial"/>
          <w:sz w:val="28"/>
          <w:szCs w:val="28"/>
          <w:shd w:val="clear" w:color="auto" w:fill="FFFFFF"/>
        </w:rPr>
        <w:t>from here that Paul started his three</w:t>
      </w:r>
      <w:r w:rsidR="001952C0">
        <w:rPr>
          <w:rFonts w:ascii="Arial" w:hAnsi="Arial" w:cs="Arial"/>
          <w:sz w:val="28"/>
          <w:szCs w:val="28"/>
          <w:shd w:val="clear" w:color="auto" w:fill="FFFFFF"/>
        </w:rPr>
        <w:t xml:space="preserve"> </w:t>
      </w:r>
      <w:r>
        <w:rPr>
          <w:rFonts w:ascii="Arial" w:hAnsi="Arial" w:cs="Arial"/>
          <w:sz w:val="28"/>
          <w:szCs w:val="28"/>
          <w:shd w:val="clear" w:color="auto" w:fill="FFFFFF"/>
        </w:rPr>
        <w:t xml:space="preserve">missionary journeys and many </w:t>
      </w:r>
      <w:r w:rsidR="00D90721">
        <w:rPr>
          <w:rFonts w:ascii="Arial" w:hAnsi="Arial" w:cs="Arial"/>
          <w:sz w:val="28"/>
          <w:szCs w:val="28"/>
          <w:shd w:val="clear" w:color="auto" w:fill="FFFFFF"/>
        </w:rPr>
        <w:t xml:space="preserve">active members </w:t>
      </w:r>
      <w:r>
        <w:rPr>
          <w:rFonts w:ascii="Arial" w:hAnsi="Arial" w:cs="Arial"/>
          <w:sz w:val="28"/>
          <w:szCs w:val="28"/>
          <w:shd w:val="clear" w:color="auto" w:fill="FFFFFF"/>
        </w:rPr>
        <w:t>of the Jerusalem church moved to Antioch to be involved in the growth and development</w:t>
      </w:r>
      <w:r w:rsidR="00D90721">
        <w:rPr>
          <w:rFonts w:ascii="Arial" w:hAnsi="Arial" w:cs="Arial"/>
          <w:sz w:val="28"/>
          <w:szCs w:val="28"/>
          <w:shd w:val="clear" w:color="auto" w:fill="FFFFFF"/>
        </w:rPr>
        <w:t xml:space="preserve"> of teaching and ministering the message of Jesus Christ</w:t>
      </w:r>
      <w:r w:rsidR="00F66BC3">
        <w:rPr>
          <w:rFonts w:ascii="Arial" w:hAnsi="Arial" w:cs="Arial"/>
          <w:sz w:val="28"/>
          <w:szCs w:val="28"/>
          <w:shd w:val="clear" w:color="auto" w:fill="FFFFFF"/>
        </w:rPr>
        <w:t xml:space="preserve"> to others</w:t>
      </w:r>
      <w:r w:rsidR="00D90721">
        <w:rPr>
          <w:rFonts w:ascii="Arial" w:hAnsi="Arial" w:cs="Arial"/>
          <w:sz w:val="28"/>
          <w:szCs w:val="28"/>
          <w:shd w:val="clear" w:color="auto" w:fill="FFFFFF"/>
        </w:rPr>
        <w:t>.</w:t>
      </w:r>
      <w:r w:rsidR="00D90721" w:rsidRPr="00834D2D">
        <w:rPr>
          <w:rStyle w:val="FootnoteReference"/>
          <w:rFonts w:ascii="Arial" w:hAnsi="Arial" w:cs="Arial"/>
          <w:sz w:val="28"/>
          <w:szCs w:val="28"/>
          <w:shd w:val="clear" w:color="auto" w:fill="FFFFFF"/>
          <w:vertAlign w:val="superscript"/>
        </w:rPr>
        <w:footnoteReference w:id="40"/>
      </w:r>
    </w:p>
    <w:p w:rsidR="007E1FCA" w:rsidRPr="00F66BC3" w:rsidRDefault="00F66BC3" w:rsidP="004D7282">
      <w:pPr>
        <w:widowControl/>
        <w:shd w:val="clear" w:color="auto" w:fill="FFFFFF"/>
        <w:autoSpaceDE/>
        <w:autoSpaceDN/>
        <w:adjustRightInd/>
        <w:spacing w:before="120" w:after="120"/>
        <w:rPr>
          <w:rFonts w:ascii="Arial" w:hAnsi="Arial" w:cs="Arial"/>
          <w:sz w:val="28"/>
          <w:szCs w:val="28"/>
          <w:lang w:val="en-AU" w:eastAsia="en-AU"/>
        </w:rPr>
      </w:pPr>
      <w:r w:rsidRPr="00F66BC3">
        <w:rPr>
          <w:rFonts w:ascii="Arial" w:hAnsi="Arial" w:cs="Arial"/>
          <w:sz w:val="28"/>
          <w:szCs w:val="28"/>
          <w:lang w:val="en-AU" w:eastAsia="en-AU"/>
        </w:rPr>
        <w:t>The Bible is not a book of history</w:t>
      </w:r>
      <w:r w:rsidR="003F1CE4">
        <w:rPr>
          <w:rFonts w:ascii="Arial" w:hAnsi="Arial" w:cs="Arial"/>
          <w:sz w:val="28"/>
          <w:szCs w:val="28"/>
          <w:lang w:val="en-AU" w:eastAsia="en-AU"/>
        </w:rPr>
        <w:t xml:space="preserve"> as much as it is about </w:t>
      </w:r>
      <w:r w:rsidR="00626C54">
        <w:rPr>
          <w:rFonts w:ascii="Arial" w:hAnsi="Arial" w:cs="Arial"/>
          <w:sz w:val="28"/>
          <w:szCs w:val="28"/>
          <w:lang w:val="en-AU" w:eastAsia="en-AU"/>
        </w:rPr>
        <w:t xml:space="preserve">Christ </w:t>
      </w:r>
      <w:r w:rsidR="003F1CE4">
        <w:rPr>
          <w:rFonts w:ascii="Arial" w:hAnsi="Arial" w:cs="Arial"/>
          <w:sz w:val="28"/>
          <w:szCs w:val="28"/>
          <w:lang w:val="en-AU" w:eastAsia="en-AU"/>
        </w:rPr>
        <w:t>who continued</w:t>
      </w:r>
      <w:r w:rsidR="00626C54">
        <w:rPr>
          <w:rFonts w:ascii="Arial" w:hAnsi="Arial" w:cs="Arial"/>
          <w:sz w:val="28"/>
          <w:szCs w:val="28"/>
          <w:lang w:val="en-AU" w:eastAsia="en-AU"/>
        </w:rPr>
        <w:t xml:space="preserve"> to speak to the world</w:t>
      </w:r>
      <w:r w:rsidR="003F1CE4">
        <w:rPr>
          <w:rFonts w:ascii="Arial" w:hAnsi="Arial" w:cs="Arial"/>
          <w:sz w:val="28"/>
          <w:szCs w:val="28"/>
          <w:lang w:val="en-AU" w:eastAsia="en-AU"/>
        </w:rPr>
        <w:t xml:space="preserve"> through His faithful disciples – even to this day.</w:t>
      </w:r>
    </w:p>
    <w:p w:rsidR="001060DC" w:rsidRDefault="00626C54" w:rsidP="004D7282">
      <w:pPr>
        <w:widowControl/>
        <w:shd w:val="clear" w:color="auto" w:fill="FFFFFF"/>
        <w:autoSpaceDE/>
        <w:autoSpaceDN/>
        <w:adjustRightInd/>
        <w:spacing w:before="120" w:after="120"/>
        <w:rPr>
          <w:rFonts w:ascii="Arial" w:hAnsi="Arial" w:cs="Arial"/>
          <w:sz w:val="28"/>
          <w:szCs w:val="28"/>
          <w:lang w:val="en-AU" w:eastAsia="en-AU"/>
        </w:rPr>
      </w:pPr>
      <w:r w:rsidRPr="00626C54">
        <w:rPr>
          <w:rFonts w:ascii="Arial" w:hAnsi="Arial" w:cs="Arial"/>
          <w:sz w:val="28"/>
          <w:szCs w:val="28"/>
          <w:lang w:val="en-AU" w:eastAsia="en-AU"/>
        </w:rPr>
        <w:t>On this point it is often claimed that archaelogy has proved the historical accuracy of the Bible. Thi</w:t>
      </w:r>
      <w:r w:rsidR="006D334D">
        <w:rPr>
          <w:rFonts w:ascii="Arial" w:hAnsi="Arial" w:cs="Arial"/>
          <w:sz w:val="28"/>
          <w:szCs w:val="28"/>
          <w:lang w:val="en-AU" w:eastAsia="en-AU"/>
        </w:rPr>
        <w:t xml:space="preserve">s is rarely true – </w:t>
      </w:r>
      <w:r w:rsidR="003F1CE4">
        <w:rPr>
          <w:rFonts w:ascii="Arial" w:hAnsi="Arial" w:cs="Arial"/>
          <w:sz w:val="28"/>
          <w:szCs w:val="28"/>
          <w:lang w:val="en-AU" w:eastAsia="en-AU"/>
        </w:rPr>
        <w:t xml:space="preserve">however, </w:t>
      </w:r>
      <w:r w:rsidRPr="00626C54">
        <w:rPr>
          <w:rFonts w:ascii="Arial" w:hAnsi="Arial" w:cs="Arial"/>
          <w:sz w:val="28"/>
          <w:szCs w:val="28"/>
          <w:lang w:val="en-AU" w:eastAsia="en-AU"/>
        </w:rPr>
        <w:t>archaeology has in many ways increased our confidence in the Biblical record</w:t>
      </w:r>
      <w:r w:rsidR="00C4050B">
        <w:rPr>
          <w:rFonts w:ascii="Arial" w:hAnsi="Arial" w:cs="Arial"/>
          <w:sz w:val="28"/>
          <w:szCs w:val="28"/>
          <w:lang w:val="en-AU" w:eastAsia="en-AU"/>
        </w:rPr>
        <w:t xml:space="preserve"> with </w:t>
      </w:r>
      <w:r w:rsidR="00E25D3C">
        <w:rPr>
          <w:rFonts w:ascii="Arial" w:hAnsi="Arial" w:cs="Arial"/>
          <w:sz w:val="28"/>
          <w:szCs w:val="28"/>
          <w:lang w:val="en-AU" w:eastAsia="en-AU"/>
        </w:rPr>
        <w:t xml:space="preserve">much </w:t>
      </w:r>
      <w:r w:rsidR="00C4050B">
        <w:rPr>
          <w:rFonts w:ascii="Arial" w:hAnsi="Arial" w:cs="Arial"/>
          <w:sz w:val="28"/>
          <w:szCs w:val="28"/>
          <w:lang w:val="en-AU" w:eastAsia="en-AU"/>
        </w:rPr>
        <w:t>tangible evidence of the Christ of history</w:t>
      </w:r>
      <w:r w:rsidR="00807502">
        <w:rPr>
          <w:rFonts w:ascii="Arial" w:hAnsi="Arial" w:cs="Arial"/>
          <w:sz w:val="28"/>
          <w:szCs w:val="28"/>
          <w:lang w:val="en-AU" w:eastAsia="en-AU"/>
        </w:rPr>
        <w:t xml:space="preserve"> and the Christ </w:t>
      </w:r>
      <w:r w:rsidR="00807502" w:rsidRPr="00807502">
        <w:rPr>
          <w:rFonts w:ascii="Arial" w:hAnsi="Arial" w:cs="Arial"/>
          <w:b/>
          <w:i/>
          <w:sz w:val="28"/>
          <w:szCs w:val="28"/>
          <w:lang w:val="en-AU" w:eastAsia="en-AU"/>
        </w:rPr>
        <w:t>in</w:t>
      </w:r>
      <w:r w:rsidR="00807502">
        <w:rPr>
          <w:rFonts w:ascii="Arial" w:hAnsi="Arial" w:cs="Arial"/>
          <w:sz w:val="28"/>
          <w:szCs w:val="28"/>
          <w:lang w:val="en-AU" w:eastAsia="en-AU"/>
        </w:rPr>
        <w:t xml:space="preserve"> history</w:t>
      </w:r>
      <w:r w:rsidR="001060DC">
        <w:rPr>
          <w:rFonts w:ascii="Arial" w:hAnsi="Arial" w:cs="Arial"/>
          <w:sz w:val="28"/>
          <w:szCs w:val="28"/>
          <w:lang w:val="en-AU" w:eastAsia="en-AU"/>
        </w:rPr>
        <w:t>.</w:t>
      </w:r>
      <w:r w:rsidR="004F420D" w:rsidRPr="004F420D">
        <w:rPr>
          <w:rStyle w:val="FootnoteReference"/>
          <w:rFonts w:ascii="Arial" w:hAnsi="Arial" w:cs="Arial"/>
          <w:sz w:val="28"/>
          <w:szCs w:val="28"/>
          <w:vertAlign w:val="superscript"/>
          <w:lang w:val="en-AU" w:eastAsia="en-AU"/>
        </w:rPr>
        <w:footnoteReference w:id="41"/>
      </w:r>
    </w:p>
    <w:p w:rsidR="00D80F87" w:rsidRDefault="00D80F87" w:rsidP="004D7282">
      <w:pPr>
        <w:widowControl/>
        <w:shd w:val="clear" w:color="auto" w:fill="FFFFFF"/>
        <w:autoSpaceDE/>
        <w:autoSpaceDN/>
        <w:adjustRightInd/>
        <w:spacing w:before="120" w:after="120"/>
        <w:rPr>
          <w:rFonts w:ascii="Arial" w:hAnsi="Arial" w:cs="Arial"/>
          <w:color w:val="202124"/>
          <w:sz w:val="30"/>
          <w:szCs w:val="30"/>
          <w:shd w:val="clear" w:color="auto" w:fill="FFFFFF"/>
        </w:rPr>
      </w:pPr>
    </w:p>
    <w:p w:rsidR="00D80F87" w:rsidRDefault="00D80F87" w:rsidP="004D7282">
      <w:pPr>
        <w:widowControl/>
        <w:shd w:val="clear" w:color="auto" w:fill="FFFFFF"/>
        <w:autoSpaceDE/>
        <w:autoSpaceDN/>
        <w:adjustRightInd/>
        <w:spacing w:before="120" w:after="120"/>
        <w:rPr>
          <w:rFonts w:ascii="Arial" w:hAnsi="Arial" w:cs="Arial"/>
          <w:color w:val="202124"/>
          <w:sz w:val="30"/>
          <w:szCs w:val="30"/>
          <w:shd w:val="clear" w:color="auto" w:fill="FFFFFF"/>
        </w:rPr>
      </w:pPr>
    </w:p>
    <w:p w:rsidR="0061459F" w:rsidRDefault="00E25D3C" w:rsidP="004D7282">
      <w:pPr>
        <w:widowControl/>
        <w:shd w:val="clear" w:color="auto" w:fill="FFFFFF"/>
        <w:autoSpaceDE/>
        <w:autoSpaceDN/>
        <w:adjustRightInd/>
        <w:spacing w:before="120" w:after="120"/>
        <w:rPr>
          <w:rFonts w:ascii="Arial" w:hAnsi="Arial" w:cs="Arial"/>
          <w:sz w:val="32"/>
          <w:szCs w:val="32"/>
          <w:shd w:val="clear" w:color="auto" w:fill="FFFFFF"/>
        </w:rPr>
      </w:pPr>
      <w:r>
        <w:rPr>
          <w:rFonts w:ascii="Arial" w:hAnsi="Arial" w:cs="Arial"/>
          <w:color w:val="202124"/>
          <w:sz w:val="30"/>
          <w:szCs w:val="30"/>
          <w:shd w:val="clear" w:color="auto" w:fill="FFFFFF"/>
        </w:rPr>
        <w:t xml:space="preserve">In the coming </w:t>
      </w:r>
      <w:r w:rsidR="00F24CE6">
        <w:rPr>
          <w:rFonts w:ascii="Arial" w:hAnsi="Arial" w:cs="Arial"/>
          <w:color w:val="202124"/>
          <w:sz w:val="30"/>
          <w:szCs w:val="30"/>
          <w:shd w:val="clear" w:color="auto" w:fill="FFFFFF"/>
        </w:rPr>
        <w:t xml:space="preserve">days, God willing, we will hear </w:t>
      </w:r>
      <w:r w:rsidR="0061459F">
        <w:rPr>
          <w:rFonts w:ascii="Arial" w:hAnsi="Arial" w:cs="Arial"/>
          <w:color w:val="202124"/>
          <w:sz w:val="30"/>
          <w:szCs w:val="30"/>
          <w:shd w:val="clear" w:color="auto" w:fill="FFFFFF"/>
        </w:rPr>
        <w:t>more of the incredible</w:t>
      </w:r>
      <w:r>
        <w:rPr>
          <w:rFonts w:ascii="Arial" w:hAnsi="Arial" w:cs="Arial"/>
          <w:color w:val="202124"/>
          <w:sz w:val="30"/>
          <w:szCs w:val="30"/>
          <w:shd w:val="clear" w:color="auto" w:fill="FFFFFF"/>
        </w:rPr>
        <w:t xml:space="preserve"> story of God’s love in</w:t>
      </w:r>
      <w:r w:rsidR="00807502">
        <w:rPr>
          <w:rFonts w:ascii="Arial" w:hAnsi="Arial" w:cs="Arial"/>
          <w:color w:val="202124"/>
          <w:sz w:val="30"/>
          <w:szCs w:val="30"/>
          <w:shd w:val="clear" w:color="auto" w:fill="FFFFFF"/>
        </w:rPr>
        <w:t xml:space="preserve"> Christ and His servants – Paul and</w:t>
      </w:r>
      <w:r>
        <w:rPr>
          <w:rFonts w:ascii="Arial" w:hAnsi="Arial" w:cs="Arial"/>
          <w:color w:val="202124"/>
          <w:sz w:val="30"/>
          <w:szCs w:val="30"/>
          <w:shd w:val="clear" w:color="auto" w:fill="FFFFFF"/>
        </w:rPr>
        <w:t xml:space="preserve"> Barnabas</w:t>
      </w:r>
      <w:r w:rsidR="000C4848">
        <w:rPr>
          <w:rFonts w:ascii="Arial" w:hAnsi="Arial" w:cs="Arial"/>
          <w:color w:val="202124"/>
          <w:sz w:val="30"/>
          <w:szCs w:val="30"/>
          <w:shd w:val="clear" w:color="auto" w:fill="FFFFFF"/>
        </w:rPr>
        <w:t xml:space="preserve"> </w:t>
      </w:r>
      <w:r w:rsidR="0061459F">
        <w:rPr>
          <w:rFonts w:ascii="Arial" w:hAnsi="Arial" w:cs="Arial"/>
          <w:color w:val="202124"/>
          <w:sz w:val="30"/>
          <w:szCs w:val="30"/>
          <w:shd w:val="clear" w:color="auto" w:fill="FFFFFF"/>
        </w:rPr>
        <w:t xml:space="preserve">in particular </w:t>
      </w:r>
      <w:r w:rsidR="000C4848">
        <w:rPr>
          <w:rFonts w:ascii="Arial" w:hAnsi="Arial" w:cs="Arial"/>
          <w:color w:val="202124"/>
          <w:sz w:val="30"/>
          <w:szCs w:val="30"/>
          <w:shd w:val="clear" w:color="auto" w:fill="FFFFFF"/>
        </w:rPr>
        <w:t>who</w:t>
      </w:r>
      <w:r w:rsidR="0061459F">
        <w:rPr>
          <w:rFonts w:ascii="Arial" w:hAnsi="Arial" w:cs="Arial"/>
          <w:color w:val="202124"/>
          <w:sz w:val="30"/>
          <w:szCs w:val="30"/>
          <w:shd w:val="clear" w:color="auto" w:fill="FFFFFF"/>
        </w:rPr>
        <w:t xml:space="preserve"> were</w:t>
      </w:r>
      <w:r w:rsidR="000C4848">
        <w:rPr>
          <w:rFonts w:ascii="Arial" w:hAnsi="Arial" w:cs="Arial"/>
          <w:color w:val="202124"/>
          <w:sz w:val="30"/>
          <w:szCs w:val="30"/>
          <w:shd w:val="clear" w:color="auto" w:fill="FFFFFF"/>
        </w:rPr>
        <w:t xml:space="preserve"> </w:t>
      </w:r>
      <w:r w:rsidR="00356537" w:rsidRPr="00F24CE6">
        <w:rPr>
          <w:rFonts w:ascii="Arial" w:hAnsi="Arial" w:cs="Arial"/>
          <w:sz w:val="32"/>
          <w:szCs w:val="32"/>
          <w:shd w:val="clear" w:color="auto" w:fill="FFFFFF"/>
        </w:rPr>
        <w:t>ordained by the church as two set apart for the work</w:t>
      </w:r>
      <w:r w:rsidR="00807502">
        <w:rPr>
          <w:rFonts w:ascii="Arial" w:hAnsi="Arial" w:cs="Arial"/>
          <w:sz w:val="32"/>
          <w:szCs w:val="32"/>
          <w:shd w:val="clear" w:color="auto" w:fill="FFFFFF"/>
        </w:rPr>
        <w:t xml:space="preserve"> the Lord</w:t>
      </w:r>
      <w:r w:rsidR="00356537" w:rsidRPr="00F24CE6">
        <w:rPr>
          <w:rFonts w:ascii="Arial" w:hAnsi="Arial" w:cs="Arial"/>
          <w:sz w:val="32"/>
          <w:szCs w:val="32"/>
          <w:shd w:val="clear" w:color="auto" w:fill="FFFFFF"/>
        </w:rPr>
        <w:t xml:space="preserve"> to accomp</w:t>
      </w:r>
      <w:r w:rsidRPr="00F24CE6">
        <w:rPr>
          <w:rFonts w:ascii="Arial" w:hAnsi="Arial" w:cs="Arial"/>
          <w:sz w:val="32"/>
          <w:szCs w:val="32"/>
          <w:shd w:val="clear" w:color="auto" w:fill="FFFFFF"/>
        </w:rPr>
        <w:t>lish</w:t>
      </w:r>
      <w:r w:rsidR="00807502">
        <w:rPr>
          <w:rFonts w:ascii="Arial" w:hAnsi="Arial" w:cs="Arial"/>
          <w:sz w:val="32"/>
          <w:szCs w:val="32"/>
          <w:shd w:val="clear" w:color="auto" w:fill="FFFFFF"/>
        </w:rPr>
        <w:t>.</w:t>
      </w:r>
      <w:r w:rsidRPr="00F24CE6">
        <w:rPr>
          <w:rFonts w:ascii="Arial" w:hAnsi="Arial" w:cs="Arial"/>
          <w:sz w:val="32"/>
          <w:szCs w:val="32"/>
          <w:shd w:val="clear" w:color="auto" w:fill="FFFFFF"/>
        </w:rPr>
        <w:t xml:space="preserve"> (Acts 13:1-3). </w:t>
      </w:r>
    </w:p>
    <w:p w:rsidR="00356537" w:rsidRDefault="00E25D3C" w:rsidP="004D7282">
      <w:pPr>
        <w:widowControl/>
        <w:shd w:val="clear" w:color="auto" w:fill="FFFFFF"/>
        <w:autoSpaceDE/>
        <w:autoSpaceDN/>
        <w:adjustRightInd/>
        <w:spacing w:before="120" w:after="120"/>
        <w:rPr>
          <w:rFonts w:ascii="Arial" w:hAnsi="Arial" w:cs="Arial"/>
          <w:sz w:val="32"/>
          <w:szCs w:val="32"/>
          <w:shd w:val="clear" w:color="auto" w:fill="FFFFFF"/>
        </w:rPr>
      </w:pPr>
      <w:r w:rsidRPr="00F24CE6">
        <w:rPr>
          <w:rFonts w:ascii="Arial" w:hAnsi="Arial" w:cs="Arial"/>
          <w:sz w:val="32"/>
          <w:szCs w:val="32"/>
          <w:shd w:val="clear" w:color="auto" w:fill="FFFFFF"/>
        </w:rPr>
        <w:t xml:space="preserve">From </w:t>
      </w:r>
      <w:r w:rsidR="0061459F">
        <w:rPr>
          <w:rFonts w:ascii="Arial" w:hAnsi="Arial" w:cs="Arial"/>
          <w:sz w:val="32"/>
          <w:szCs w:val="32"/>
          <w:shd w:val="clear" w:color="auto" w:fill="FFFFFF"/>
        </w:rPr>
        <w:t xml:space="preserve">three great missionary journies originating from </w:t>
      </w:r>
      <w:r w:rsidRPr="00F24CE6">
        <w:rPr>
          <w:rFonts w:ascii="Arial" w:hAnsi="Arial" w:cs="Arial"/>
          <w:sz w:val="32"/>
          <w:szCs w:val="32"/>
          <w:shd w:val="clear" w:color="auto" w:fill="FFFFFF"/>
        </w:rPr>
        <w:t>Syrian-</w:t>
      </w:r>
      <w:r w:rsidR="00356537" w:rsidRPr="00F24CE6">
        <w:rPr>
          <w:rFonts w:ascii="Arial" w:hAnsi="Arial" w:cs="Arial"/>
          <w:sz w:val="32"/>
          <w:szCs w:val="32"/>
          <w:shd w:val="clear" w:color="auto" w:fill="FFFFFF"/>
        </w:rPr>
        <w:t>Antioch</w:t>
      </w:r>
      <w:r w:rsidR="0061459F">
        <w:rPr>
          <w:rFonts w:ascii="Arial" w:hAnsi="Arial" w:cs="Arial"/>
          <w:sz w:val="32"/>
          <w:szCs w:val="32"/>
          <w:shd w:val="clear" w:color="auto" w:fill="FFFFFF"/>
        </w:rPr>
        <w:t>,</w:t>
      </w:r>
      <w:r w:rsidR="00356537" w:rsidRPr="00F24CE6">
        <w:rPr>
          <w:rFonts w:ascii="Arial" w:hAnsi="Arial" w:cs="Arial"/>
          <w:sz w:val="32"/>
          <w:szCs w:val="32"/>
          <w:shd w:val="clear" w:color="auto" w:fill="FFFFFF"/>
        </w:rPr>
        <w:t xml:space="preserve"> Paul, Barnabas and John Mark </w:t>
      </w:r>
      <w:r w:rsidR="0061459F">
        <w:rPr>
          <w:rFonts w:ascii="Arial" w:hAnsi="Arial" w:cs="Arial"/>
          <w:sz w:val="32"/>
          <w:szCs w:val="32"/>
          <w:shd w:val="clear" w:color="auto" w:fill="FFFFFF"/>
        </w:rPr>
        <w:t>with othe</w:t>
      </w:r>
      <w:bookmarkStart w:id="0" w:name="_GoBack"/>
      <w:bookmarkEnd w:id="0"/>
      <w:r w:rsidR="0061459F">
        <w:rPr>
          <w:rFonts w:ascii="Arial" w:hAnsi="Arial" w:cs="Arial"/>
          <w:sz w:val="32"/>
          <w:szCs w:val="32"/>
          <w:shd w:val="clear" w:color="auto" w:fill="FFFFFF"/>
        </w:rPr>
        <w:t xml:space="preserve">rs, </w:t>
      </w:r>
      <w:r w:rsidR="00356537" w:rsidRPr="00F24CE6">
        <w:rPr>
          <w:rFonts w:ascii="Arial" w:hAnsi="Arial" w:cs="Arial"/>
          <w:sz w:val="32"/>
          <w:szCs w:val="32"/>
          <w:shd w:val="clear" w:color="auto" w:fill="FFFFFF"/>
        </w:rPr>
        <w:t xml:space="preserve">begin the first missionary journey (Acts 13:4-52, 14:1-25). They travel to </w:t>
      </w:r>
      <w:r w:rsidR="000C4848">
        <w:rPr>
          <w:rFonts w:ascii="Arial" w:hAnsi="Arial" w:cs="Arial"/>
          <w:sz w:val="32"/>
          <w:szCs w:val="32"/>
          <w:shd w:val="clear" w:color="auto" w:fill="FFFFFF"/>
        </w:rPr>
        <w:t>Salamis on the island of Cyprus where in 480</w:t>
      </w:r>
      <w:r w:rsidR="00E41814">
        <w:rPr>
          <w:rFonts w:ascii="Arial" w:hAnsi="Arial" w:cs="Arial"/>
          <w:sz w:val="32"/>
          <w:szCs w:val="32"/>
          <w:shd w:val="clear" w:color="auto" w:fill="FFFFFF"/>
          <w:vertAlign w:val="superscript"/>
        </w:rPr>
        <w:t>BC</w:t>
      </w:r>
      <w:r w:rsidR="00E41814">
        <w:rPr>
          <w:rFonts w:ascii="Arial" w:hAnsi="Arial" w:cs="Arial"/>
          <w:sz w:val="32"/>
          <w:szCs w:val="32"/>
          <w:shd w:val="clear" w:color="auto" w:fill="FFFFFF"/>
        </w:rPr>
        <w:t xml:space="preserve"> was</w:t>
      </w:r>
      <w:r w:rsidR="000C4848">
        <w:rPr>
          <w:rFonts w:ascii="Arial" w:hAnsi="Arial" w:cs="Arial"/>
          <w:sz w:val="32"/>
          <w:szCs w:val="32"/>
          <w:shd w:val="clear" w:color="auto" w:fill="FFFFFF"/>
        </w:rPr>
        <w:t xml:space="preserve"> fought the Great Naval Battle of Salamis.</w:t>
      </w:r>
      <w:r w:rsidR="00807502" w:rsidRPr="00807502">
        <w:rPr>
          <w:rStyle w:val="FootnoteReference"/>
          <w:rFonts w:ascii="Arial" w:hAnsi="Arial" w:cs="Arial"/>
          <w:sz w:val="32"/>
          <w:szCs w:val="32"/>
          <w:shd w:val="clear" w:color="auto" w:fill="FFFFFF"/>
          <w:vertAlign w:val="superscript"/>
        </w:rPr>
        <w:footnoteReference w:id="42"/>
      </w:r>
    </w:p>
    <w:p w:rsidR="00807502" w:rsidRDefault="00807502" w:rsidP="004D7282">
      <w:pPr>
        <w:widowControl/>
        <w:shd w:val="clear" w:color="auto" w:fill="FFFFFF"/>
        <w:autoSpaceDE/>
        <w:autoSpaceDN/>
        <w:adjustRightInd/>
        <w:spacing w:before="120" w:after="120"/>
        <w:rPr>
          <w:rFonts w:ascii="Arial" w:hAnsi="Arial" w:cs="Arial"/>
          <w:sz w:val="32"/>
          <w:szCs w:val="32"/>
          <w:shd w:val="clear" w:color="auto" w:fill="FFFFFF"/>
        </w:rPr>
      </w:pPr>
    </w:p>
    <w:p w:rsidR="00807502" w:rsidRPr="00E25D3C" w:rsidRDefault="00807502" w:rsidP="004D7282">
      <w:pPr>
        <w:widowControl/>
        <w:shd w:val="clear" w:color="auto" w:fill="FFFFFF"/>
        <w:autoSpaceDE/>
        <w:autoSpaceDN/>
        <w:adjustRightInd/>
        <w:spacing w:before="120" w:after="120"/>
        <w:rPr>
          <w:rFonts w:ascii="Arial" w:hAnsi="Arial" w:cs="Arial"/>
          <w:sz w:val="32"/>
          <w:szCs w:val="32"/>
          <w:lang w:val="en-AU" w:eastAsia="en-AU"/>
        </w:rPr>
      </w:pPr>
    </w:p>
    <w:sectPr w:rsidR="00807502" w:rsidRPr="00E25D3C" w:rsidSect="005F1FF3">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pgMar w:top="1157" w:right="4218" w:bottom="6260" w:left="851" w:header="1157" w:footer="626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11" w:rsidRDefault="00417611">
      <w:r>
        <w:separator/>
      </w:r>
    </w:p>
  </w:endnote>
  <w:endnote w:type="continuationSeparator" w:id="0">
    <w:p w:rsidR="00417611" w:rsidRDefault="0041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Default="0024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Default="00241EAB">
    <w:pPr>
      <w:spacing w:line="240" w:lineRule="exact"/>
    </w:pPr>
  </w:p>
  <w:p w:rsidR="00241EAB" w:rsidRDefault="00241EAB">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786C86">
      <w:rPr>
        <w:noProof/>
        <w:sz w:val="24"/>
      </w:rPr>
      <w:t>18</w:t>
    </w:r>
    <w:r>
      <w:rPr>
        <w:sz w:val="24"/>
      </w:rPr>
      <w:fldChar w:fldCharType="end"/>
    </w:r>
    <w:r>
      <w:rPr>
        <w:sz w:val="24"/>
      </w:rPr>
      <w:t>__</w:t>
    </w:r>
  </w:p>
  <w:p w:rsidR="00241EAB" w:rsidRDefault="00241EAB" w:rsidP="00AD039A">
    <w:pPr>
      <w:ind w:right="-2776"/>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Pr="00684940" w:rsidRDefault="00241EAB">
    <w:pPr>
      <w:pStyle w:val="Footer"/>
      <w:rPr>
        <w:lang w:val="en-AU"/>
      </w:rPr>
    </w:pPr>
    <w:r>
      <w:rPr>
        <w:lang w:val="en-AU"/>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11" w:rsidRDefault="00417611">
      <w:r>
        <w:separator/>
      </w:r>
    </w:p>
  </w:footnote>
  <w:footnote w:type="continuationSeparator" w:id="0">
    <w:p w:rsidR="00417611" w:rsidRDefault="00417611">
      <w:r>
        <w:continuationSeparator/>
      </w:r>
    </w:p>
  </w:footnote>
  <w:footnote w:id="1">
    <w:p w:rsidR="00241EAB" w:rsidRPr="000E49AA" w:rsidRDefault="00241EAB" w:rsidP="000E49AA">
      <w:pPr>
        <w:pStyle w:val="NormalWeb"/>
        <w:shd w:val="clear" w:color="auto" w:fill="FFFFFF"/>
        <w:spacing w:before="0" w:beforeAutospacing="0" w:after="0" w:afterAutospacing="0"/>
        <w:rPr>
          <w:sz w:val="20"/>
          <w:szCs w:val="20"/>
        </w:rPr>
      </w:pPr>
      <w:r w:rsidRPr="000E49AA">
        <w:rPr>
          <w:rStyle w:val="FootnoteReference"/>
          <w:sz w:val="20"/>
          <w:szCs w:val="20"/>
        </w:rPr>
        <w:footnoteRef/>
      </w:r>
      <w:r w:rsidRPr="000E49AA">
        <w:rPr>
          <w:sz w:val="20"/>
          <w:szCs w:val="20"/>
        </w:rPr>
        <w:t>. In Romans 16:22 Tertius “who wrote this letter” greets the readers. Paul is the author of the letter, but Tertius is the scribe or amanuensis who did the actual writing. The name was a common name for slaves. He later became Bishop of Iconium and was maryted</w:t>
      </w:r>
      <w:r>
        <w:rPr>
          <w:sz w:val="20"/>
          <w:szCs w:val="20"/>
        </w:rPr>
        <w:t xml:space="preserve"> with others shortly afterwards</w:t>
      </w:r>
    </w:p>
  </w:footnote>
  <w:footnote w:id="2">
    <w:p w:rsidR="00241EAB" w:rsidRDefault="00241EAB" w:rsidP="000E49AA">
      <w:pPr>
        <w:pStyle w:val="FootnoteText"/>
      </w:pPr>
      <w:r w:rsidRPr="00442D1F">
        <w:rPr>
          <w:rStyle w:val="FootnoteReference"/>
        </w:rPr>
        <w:footnoteRef/>
      </w:r>
      <w:r w:rsidRPr="00442D1F">
        <w:t>. M Barth, Ephesians, 2 Vol, 1974; E Best, One Body in Christ, 1955,</w:t>
      </w:r>
    </w:p>
    <w:p w:rsidR="00241EAB" w:rsidRPr="00442D1F" w:rsidRDefault="00241EAB" w:rsidP="000E49AA">
      <w:pPr>
        <w:pStyle w:val="FootnoteText"/>
        <w:rPr>
          <w:lang w:val="en-AU"/>
        </w:rPr>
      </w:pPr>
      <w:r w:rsidRPr="00442D1F">
        <w:t xml:space="preserve">G Bornkamm, Paul, 1971 and F F Bruce, The Acts of the Apostles, 1990.  </w:t>
      </w:r>
    </w:p>
  </w:footnote>
  <w:footnote w:id="3">
    <w:p w:rsidR="00241EAB" w:rsidRPr="00AE4094" w:rsidRDefault="00241EAB">
      <w:pPr>
        <w:pStyle w:val="FootnoteText"/>
        <w:rPr>
          <w:lang w:val="en-AU"/>
        </w:rPr>
      </w:pPr>
      <w:r w:rsidRPr="00AE4094">
        <w:rPr>
          <w:rStyle w:val="FootnoteReference"/>
        </w:rPr>
        <w:footnoteRef/>
      </w:r>
      <w:r w:rsidR="00C519FC">
        <w:t xml:space="preserve">. </w:t>
      </w:r>
      <w:r w:rsidRPr="00AE4094">
        <w:rPr>
          <w:shd w:val="clear" w:color="auto" w:fill="FFFFFF"/>
        </w:rPr>
        <w:t>Most commonly used in contexts related to the beliefs and practices of </w:t>
      </w:r>
      <w:hyperlink r:id="rId1" w:tooltip="Judaizing" w:history="1">
        <w:r w:rsidRPr="00AE4094">
          <w:rPr>
            <w:shd w:val="clear" w:color="auto" w:fill="FFFFFF"/>
          </w:rPr>
          <w:t>Judaizing</w:t>
        </w:r>
      </w:hyperlink>
      <w:r w:rsidRPr="00AE4094">
        <w:rPr>
          <w:shd w:val="clear" w:color="auto" w:fill="FFFFFF"/>
        </w:rPr>
        <w:t> </w:t>
      </w:r>
      <w:hyperlink r:id="rId2" w:tooltip="Christians" w:history="1">
        <w:r w:rsidRPr="00AE4094">
          <w:rPr>
            <w:shd w:val="clear" w:color="auto" w:fill="FFFFFF"/>
          </w:rPr>
          <w:t>Christians</w:t>
        </w:r>
      </w:hyperlink>
      <w:r w:rsidRPr="00AE4094">
        <w:rPr>
          <w:shd w:val="clear" w:color="auto" w:fill="FFFFFF"/>
        </w:rPr>
        <w:t>, such as </w:t>
      </w:r>
      <w:hyperlink r:id="rId3" w:tooltip="Ebionites" w:history="1">
        <w:r w:rsidRPr="00AE4094">
          <w:rPr>
            <w:shd w:val="clear" w:color="auto" w:fill="FFFFFF"/>
          </w:rPr>
          <w:t>Ebionites</w:t>
        </w:r>
      </w:hyperlink>
      <w:r w:rsidRPr="00AE4094">
        <w:rPr>
          <w:shd w:val="clear" w:color="auto" w:fill="FFFFFF"/>
        </w:rPr>
        <w:t> and </w:t>
      </w:r>
      <w:hyperlink r:id="rId4" w:tooltip="w:Messianic Jews" w:history="1">
        <w:r w:rsidRPr="00AE4094">
          <w:rPr>
            <w:shd w:val="clear" w:color="auto" w:fill="FFFFFF"/>
          </w:rPr>
          <w:t>Messianic Jews</w:t>
        </w:r>
      </w:hyperlink>
      <w:r w:rsidRPr="00AE4094">
        <w:rPr>
          <w:shd w:val="clear" w:color="auto" w:fill="FFFFFF"/>
        </w:rPr>
        <w:t>.</w:t>
      </w:r>
    </w:p>
  </w:footnote>
  <w:footnote w:id="4">
    <w:p w:rsidR="00241EAB" w:rsidRPr="00A92D1E" w:rsidRDefault="00241EAB">
      <w:pPr>
        <w:pStyle w:val="FootnoteText"/>
        <w:rPr>
          <w:lang w:val="en-AU"/>
        </w:rPr>
      </w:pPr>
      <w:r>
        <w:rPr>
          <w:rStyle w:val="FootnoteReference"/>
        </w:rPr>
        <w:footnoteRef/>
      </w:r>
      <w:r>
        <w:t xml:space="preserve">. Galatians 1.17 &amp; Acts 9.19ff. </w:t>
      </w:r>
    </w:p>
  </w:footnote>
  <w:footnote w:id="5">
    <w:p w:rsidR="00241EAB" w:rsidRPr="007A420A" w:rsidRDefault="00241EAB">
      <w:pPr>
        <w:pStyle w:val="FootnoteText"/>
        <w:rPr>
          <w:lang w:val="en-AU"/>
        </w:rPr>
      </w:pPr>
      <w:r w:rsidRPr="007A420A">
        <w:rPr>
          <w:rStyle w:val="FootnoteReference"/>
        </w:rPr>
        <w:footnoteRef/>
      </w:r>
      <w:r w:rsidRPr="007A420A">
        <w:t>. Paul writes of this</w:t>
      </w:r>
      <w:r w:rsidRPr="007A420A">
        <w:rPr>
          <w:i/>
        </w:rPr>
        <w:t xml:space="preserve"> “quiet time period”</w:t>
      </w:r>
      <w:r w:rsidRPr="007A420A">
        <w:t xml:space="preserve"> in his letter to the Galatians 1.11-24. </w:t>
      </w:r>
    </w:p>
  </w:footnote>
  <w:footnote w:id="6">
    <w:p w:rsidR="00F16043" w:rsidRPr="00FF0204" w:rsidRDefault="00F16043">
      <w:pPr>
        <w:pStyle w:val="FootnoteText"/>
        <w:rPr>
          <w:lang w:val="en-AU"/>
        </w:rPr>
      </w:pPr>
      <w:r w:rsidRPr="007A420A">
        <w:rPr>
          <w:rStyle w:val="FootnoteReference"/>
        </w:rPr>
        <w:footnoteRef/>
      </w:r>
      <w:r w:rsidRPr="007A420A">
        <w:t xml:space="preserve">.  </w:t>
      </w:r>
      <w:r w:rsidRPr="007A420A">
        <w:rPr>
          <w:color w:val="040C28"/>
        </w:rPr>
        <w:t>Barnabas was referred to as an apostle by the early Christian Church</w:t>
      </w:r>
      <w:r w:rsidRPr="007A420A">
        <w:rPr>
          <w:color w:val="202124"/>
          <w:shd w:val="clear" w:color="auto" w:fill="FFFFFF"/>
        </w:rPr>
        <w:t> (Acts</w:t>
      </w:r>
      <w:r w:rsidR="00FF0204">
        <w:rPr>
          <w:color w:val="202124"/>
          <w:shd w:val="clear" w:color="auto" w:fill="FFFFFF"/>
        </w:rPr>
        <w:t xml:space="preserve"> 14:14.) </w:t>
      </w:r>
      <w:r w:rsidRPr="00FF0204">
        <w:rPr>
          <w:color w:val="202124"/>
          <w:shd w:val="clear" w:color="auto" w:fill="FFFFFF"/>
        </w:rPr>
        <w:t>Church tradition, says that Barnabas was "First of the </w:t>
      </w:r>
      <w:r w:rsidRPr="00FF0204">
        <w:rPr>
          <w:rStyle w:val="jpfdse"/>
          <w:color w:val="202124"/>
          <w:shd w:val="clear" w:color="auto" w:fill="FFFFFF"/>
        </w:rPr>
        <w:t>seventy disciples</w:t>
      </w:r>
      <w:r w:rsidR="00FF0204">
        <w:rPr>
          <w:color w:val="202124"/>
          <w:shd w:val="clear" w:color="auto" w:fill="FFFFFF"/>
        </w:rPr>
        <w:t> of the</w:t>
      </w:r>
      <w:r w:rsidRPr="00FF0204">
        <w:rPr>
          <w:color w:val="202124"/>
          <w:shd w:val="clear" w:color="auto" w:fill="FFFFFF"/>
        </w:rPr>
        <w:t xml:space="preserve"> Lord”.</w:t>
      </w:r>
    </w:p>
  </w:footnote>
  <w:footnote w:id="7">
    <w:p w:rsidR="00241EAB" w:rsidRPr="00FF0204" w:rsidRDefault="00241EAB" w:rsidP="00FF0204">
      <w:pPr>
        <w:pStyle w:val="topic-paragraph"/>
        <w:shd w:val="clear" w:color="auto" w:fill="FFFFFF"/>
        <w:spacing w:before="0" w:beforeAutospacing="0" w:after="0" w:afterAutospacing="0"/>
        <w:rPr>
          <w:sz w:val="20"/>
          <w:szCs w:val="20"/>
        </w:rPr>
      </w:pPr>
      <w:r w:rsidRPr="00FF0204">
        <w:rPr>
          <w:rStyle w:val="FootnoteReference"/>
          <w:sz w:val="20"/>
          <w:szCs w:val="20"/>
        </w:rPr>
        <w:footnoteRef/>
      </w:r>
      <w:r w:rsidRPr="00FF0204">
        <w:rPr>
          <w:sz w:val="20"/>
          <w:szCs w:val="20"/>
        </w:rPr>
        <w:t xml:space="preserve">. </w:t>
      </w:r>
      <w:r w:rsidRPr="00FF0204">
        <w:rPr>
          <w:bCs/>
          <w:sz w:val="20"/>
          <w:szCs w:val="20"/>
        </w:rPr>
        <w:t>Antioch</w:t>
      </w:r>
      <w:r w:rsidRPr="00FF0204">
        <w:rPr>
          <w:sz w:val="20"/>
          <w:szCs w:val="20"/>
        </w:rPr>
        <w:t>, a populous city of ancient </w:t>
      </w:r>
      <w:hyperlink r:id="rId5" w:history="1">
        <w:r w:rsidRPr="00FF0204">
          <w:rPr>
            <w:sz w:val="20"/>
            <w:szCs w:val="20"/>
          </w:rPr>
          <w:t>Syria</w:t>
        </w:r>
      </w:hyperlink>
      <w:r w:rsidRPr="00FF0204">
        <w:rPr>
          <w:sz w:val="20"/>
          <w:szCs w:val="20"/>
        </w:rPr>
        <w:t> lies near the mouth of the </w:t>
      </w:r>
      <w:hyperlink r:id="rId6" w:history="1">
        <w:r w:rsidRPr="00FF0204">
          <w:rPr>
            <w:sz w:val="20"/>
            <w:szCs w:val="20"/>
          </w:rPr>
          <w:t>Orontes River</w:t>
        </w:r>
      </w:hyperlink>
      <w:r w:rsidRPr="00FF0204">
        <w:rPr>
          <w:sz w:val="20"/>
          <w:szCs w:val="20"/>
        </w:rPr>
        <w:t>, about 19 km northwest of the Syrian border – 300 miles (a 15 days walk) from Jerusalem. Antioch city was the western terminus of the </w:t>
      </w:r>
      <w:hyperlink r:id="rId7" w:history="1">
        <w:r w:rsidRPr="00FF0204">
          <w:rPr>
            <w:sz w:val="20"/>
            <w:szCs w:val="20"/>
          </w:rPr>
          <w:t>caravan</w:t>
        </w:r>
      </w:hyperlink>
      <w:r w:rsidRPr="00FF0204">
        <w:rPr>
          <w:sz w:val="20"/>
          <w:szCs w:val="20"/>
        </w:rPr>
        <w:t> routes over which goods were brought from Persia and elsewhere in </w:t>
      </w:r>
      <w:hyperlink r:id="rId8" w:history="1">
        <w:r w:rsidRPr="00FF0204">
          <w:rPr>
            <w:sz w:val="20"/>
            <w:szCs w:val="20"/>
          </w:rPr>
          <w:t>Asia</w:t>
        </w:r>
      </w:hyperlink>
      <w:r w:rsidRPr="00FF0204">
        <w:rPr>
          <w:sz w:val="20"/>
          <w:szCs w:val="20"/>
        </w:rPr>
        <w:t> to the Mediterranean. Antioch’s strategic command of north-south and east-west roads across northwestern Syria greatly contributed to its growth and prosperity in </w:t>
      </w:r>
      <w:hyperlink r:id="rId9" w:history="1">
        <w:r w:rsidRPr="00FF0204">
          <w:rPr>
            <w:sz w:val="20"/>
            <w:szCs w:val="20"/>
          </w:rPr>
          <w:t>Hellenistic</w:t>
        </w:r>
      </w:hyperlink>
      <w:r w:rsidRPr="00FF0204">
        <w:rPr>
          <w:sz w:val="20"/>
          <w:szCs w:val="20"/>
        </w:rPr>
        <w:t>, </w:t>
      </w:r>
      <w:hyperlink r:id="rId10" w:history="1">
        <w:r w:rsidRPr="00FF0204">
          <w:rPr>
            <w:sz w:val="20"/>
            <w:szCs w:val="20"/>
          </w:rPr>
          <w:t>Roman</w:t>
        </w:r>
      </w:hyperlink>
      <w:r w:rsidRPr="00FF0204">
        <w:rPr>
          <w:sz w:val="20"/>
          <w:szCs w:val="20"/>
        </w:rPr>
        <w:t xml:space="preserve"> days.</w:t>
      </w:r>
    </w:p>
  </w:footnote>
  <w:footnote w:id="8">
    <w:p w:rsidR="00241EAB" w:rsidRPr="00FF0204" w:rsidRDefault="00241EAB" w:rsidP="00FF0204">
      <w:pPr>
        <w:pStyle w:val="FootnoteText"/>
        <w:rPr>
          <w:lang w:val="en-AU"/>
        </w:rPr>
      </w:pPr>
      <w:r w:rsidRPr="00FF0204">
        <w:rPr>
          <w:rStyle w:val="FootnoteReference"/>
        </w:rPr>
        <w:footnoteRef/>
      </w:r>
      <w:r w:rsidRPr="00FF0204">
        <w:t xml:space="preserve">. </w:t>
      </w:r>
      <w:r w:rsidRPr="00FF0204">
        <w:rPr>
          <w:shd w:val="clear" w:color="auto" w:fill="FFFFFF"/>
        </w:rPr>
        <w:t>(Stephen) made a speech denouncing the Jewish authorities who were sitting in judgment on him and was then </w:t>
      </w:r>
      <w:r w:rsidRPr="00FF0204">
        <w:t>stoned to death</w:t>
      </w:r>
      <w:r w:rsidRPr="00FF0204">
        <w:rPr>
          <w:shd w:val="clear" w:color="auto" w:fill="FFFFFF"/>
        </w:rPr>
        <w:t>. Saul of Tarsus, later known as Paul, a Pharisee and Roman citizen who would later become a Christian apostle, participated in Stephen's martyrdom.</w:t>
      </w:r>
      <w:r w:rsidRPr="00FF0204">
        <w:t xml:space="preserve"> </w:t>
      </w:r>
    </w:p>
  </w:footnote>
  <w:footnote w:id="9">
    <w:p w:rsidR="00241EAB" w:rsidRPr="00FF0204" w:rsidRDefault="00241EAB" w:rsidP="00FF0204">
      <w:pPr>
        <w:pStyle w:val="FootnoteText"/>
        <w:rPr>
          <w:lang w:val="en-AU"/>
        </w:rPr>
      </w:pPr>
      <w:r w:rsidRPr="00FF0204">
        <w:rPr>
          <w:rStyle w:val="FootnoteReference"/>
        </w:rPr>
        <w:footnoteRef/>
      </w:r>
      <w:r w:rsidRPr="00FF0204">
        <w:t xml:space="preserve">. Epiphany is “an illuminating discovery and realizaton” especially when it is of divine origin, direction and purpose.  Eg: Saul when compared with Paul. </w:t>
      </w:r>
    </w:p>
  </w:footnote>
  <w:footnote w:id="10">
    <w:p w:rsidR="00241EAB" w:rsidRPr="00D72349" w:rsidRDefault="00241EAB">
      <w:pPr>
        <w:pStyle w:val="FootnoteText"/>
        <w:rPr>
          <w:lang w:val="en-AU"/>
        </w:rPr>
      </w:pPr>
      <w:r>
        <w:rPr>
          <w:rStyle w:val="FootnoteReference"/>
        </w:rPr>
        <w:footnoteRef/>
      </w:r>
      <w:r>
        <w:t xml:space="preserve">. Paul is clear about his apostleship – not from men nor through man but Jesus. </w:t>
      </w:r>
    </w:p>
  </w:footnote>
  <w:footnote w:id="11">
    <w:p w:rsidR="00241EAB" w:rsidRPr="00D72349" w:rsidRDefault="00241EAB">
      <w:pPr>
        <w:pStyle w:val="FootnoteText"/>
        <w:rPr>
          <w:lang w:val="en-AU"/>
        </w:rPr>
      </w:pPr>
      <w:r w:rsidRPr="00D72349">
        <w:rPr>
          <w:rStyle w:val="FootnoteReference"/>
        </w:rPr>
        <w:footnoteRef/>
      </w:r>
      <w:r w:rsidRPr="00D72349">
        <w:t xml:space="preserve">. </w:t>
      </w:r>
      <w:r w:rsidRPr="00D72349">
        <w:rPr>
          <w:shd w:val="clear" w:color="auto" w:fill="FFFFFF"/>
        </w:rPr>
        <w:t>Paul was on his way to </w:t>
      </w:r>
      <w:r w:rsidRPr="00D72349">
        <w:t>Damascus</w:t>
      </w:r>
      <w:r w:rsidRPr="00D72349">
        <w:rPr>
          <w:shd w:val="clear" w:color="auto" w:fill="FFFFFF"/>
        </w:rPr>
        <w:t> when he had</w:t>
      </w:r>
      <w:r>
        <w:rPr>
          <w:shd w:val="clear" w:color="auto" w:fill="FFFFFF"/>
        </w:rPr>
        <w:t xml:space="preserve"> an experience that changed his </w:t>
      </w:r>
      <w:r w:rsidRPr="007E29B2">
        <w:rPr>
          <w:shd w:val="clear" w:color="auto" w:fill="FFFFFF"/>
        </w:rPr>
        <w:t>life. According to Galatians 1:16, God revealed his Son to him. Paul states he saw a blinding bright light, fell to the ground, heard a voice from heaven identified as the voice of Jesus asking, “Why are you using violence against me?” and ended up blind</w:t>
      </w:r>
      <w:r>
        <w:rPr>
          <w:shd w:val="clear" w:color="auto" w:fill="FFFFFF"/>
        </w:rPr>
        <w:t xml:space="preserve"> and</w:t>
      </w:r>
      <w:r w:rsidRPr="007E29B2">
        <w:rPr>
          <w:shd w:val="clear" w:color="auto" w:fill="FFFFFF"/>
        </w:rPr>
        <w:t xml:space="preserve"> being led by his companions toward Damascus. </w:t>
      </w:r>
      <w:r w:rsidRPr="007E29B2">
        <w:t>Paul states in his letter to the Galatians 1.18, “then after three years”</w:t>
      </w:r>
      <w:r>
        <w:t xml:space="preserve"> he was healed.</w:t>
      </w:r>
    </w:p>
  </w:footnote>
  <w:footnote w:id="12">
    <w:p w:rsidR="00241EAB" w:rsidRPr="00537953" w:rsidRDefault="00241EAB">
      <w:pPr>
        <w:pStyle w:val="FootnoteText"/>
        <w:rPr>
          <w:lang w:val="en-AU"/>
        </w:rPr>
      </w:pPr>
      <w:r>
        <w:rPr>
          <w:lang w:val="en-AU"/>
        </w:rPr>
        <w:t>11</w:t>
      </w:r>
      <w:r w:rsidRPr="00537953">
        <w:rPr>
          <w:lang w:val="en-AU"/>
        </w:rPr>
        <w:t xml:space="preserve">. </w:t>
      </w:r>
      <w:r w:rsidRPr="00537953">
        <w:rPr>
          <w:shd w:val="clear" w:color="auto" w:fill="FFFFFF"/>
        </w:rPr>
        <w:t>The Book of Acts says that Paul was on his way from Jerusalem to Syrian Damascus with </w:t>
      </w:r>
      <w:r w:rsidRPr="00537953">
        <w:t>a mandate issued by the High Priest to seek out and arrest followers of Jesus, with the intention of returning them to Jerusalem as prisoners for questioning and possible execution</w:t>
      </w:r>
      <w:r w:rsidR="00070ADB">
        <w:rPr>
          <w:shd w:val="clear" w:color="auto" w:fill="FFFFFF"/>
        </w:rPr>
        <w:t xml:space="preserve"> but Paul was </w:t>
      </w:r>
      <w:r w:rsidR="00070ADB" w:rsidRPr="00070ADB">
        <w:rPr>
          <w:rFonts w:ascii="Arial" w:hAnsi="Arial" w:cs="Arial"/>
          <w:sz w:val="16"/>
          <w:szCs w:val="16"/>
          <w:shd w:val="clear" w:color="auto" w:fill="FFFFFF"/>
        </w:rPr>
        <w:t xml:space="preserve">so shocked that </w:t>
      </w:r>
      <w:r w:rsidR="00070ADB">
        <w:rPr>
          <w:rFonts w:ascii="Arial" w:hAnsi="Arial" w:cs="Arial"/>
          <w:sz w:val="16"/>
          <w:szCs w:val="16"/>
          <w:shd w:val="clear" w:color="auto" w:fill="FFFFFF"/>
        </w:rPr>
        <w:t xml:space="preserve">he was </w:t>
      </w:r>
      <w:r w:rsidR="00070ADB" w:rsidRPr="00070ADB">
        <w:rPr>
          <w:rFonts w:ascii="Arial" w:hAnsi="Arial" w:cs="Arial"/>
          <w:sz w:val="16"/>
          <w:szCs w:val="16"/>
          <w:shd w:val="clear" w:color="auto" w:fill="FFFFFF"/>
        </w:rPr>
        <w:t>temporarily unable to react</w:t>
      </w:r>
      <w:r w:rsidR="00070ADB">
        <w:rPr>
          <w:rFonts w:ascii="Arial" w:hAnsi="Arial" w:cs="Arial"/>
          <w:sz w:val="16"/>
          <w:szCs w:val="16"/>
          <w:shd w:val="clear" w:color="auto" w:fill="FFFFFF"/>
        </w:rPr>
        <w:t xml:space="preserve"> – stunned and</w:t>
      </w:r>
      <w:r w:rsidR="00070ADB" w:rsidRPr="00070ADB">
        <w:rPr>
          <w:rFonts w:ascii="Arial" w:hAnsi="Arial" w:cs="Arial"/>
          <w:sz w:val="16"/>
          <w:szCs w:val="16"/>
          <w:shd w:val="clear" w:color="auto" w:fill="FFFFFF"/>
        </w:rPr>
        <w:t> </w:t>
      </w:r>
      <w:hyperlink r:id="rId11" w:history="1">
        <w:r w:rsidR="00070ADB" w:rsidRPr="00070ADB">
          <w:rPr>
            <w:rFonts w:ascii="Arial" w:hAnsi="Arial" w:cs="Arial"/>
            <w:sz w:val="16"/>
            <w:szCs w:val="16"/>
            <w:shd w:val="clear" w:color="auto" w:fill="FFFFFF"/>
          </w:rPr>
          <w:t>astonished</w:t>
        </w:r>
      </w:hyperlink>
      <w:r w:rsidR="00070ADB" w:rsidRPr="00070ADB">
        <w:rPr>
          <w:rFonts w:ascii="Arial" w:hAnsi="Arial" w:cs="Arial"/>
          <w:sz w:val="16"/>
          <w:szCs w:val="16"/>
          <w:shd w:val="clear" w:color="auto" w:fill="FFFFFF"/>
        </w:rPr>
        <w:t>.</w:t>
      </w:r>
    </w:p>
  </w:footnote>
  <w:footnote w:id="13">
    <w:p w:rsidR="00241EAB" w:rsidRPr="00055213" w:rsidRDefault="00241EAB">
      <w:pPr>
        <w:pStyle w:val="FootnoteText"/>
        <w:rPr>
          <w:lang w:val="en-AU"/>
        </w:rPr>
      </w:pPr>
      <w:r w:rsidRPr="00055213">
        <w:rPr>
          <w:rStyle w:val="FootnoteReference"/>
        </w:rPr>
        <w:footnoteRef/>
      </w:r>
      <w:r w:rsidRPr="00055213">
        <w:t xml:space="preserve">. </w:t>
      </w:r>
      <w:r w:rsidRPr="00055213">
        <w:rPr>
          <w:shd w:val="clear" w:color="auto" w:fill="FFFFFF"/>
        </w:rPr>
        <w:t>Paul's trip to Arabia is not mentioned anywhere else in the Bible, and </w:t>
      </w:r>
      <w:r w:rsidRPr="00055213">
        <w:t>some suppose he actually traveled to Mount Sinai for meditations in the desert</w:t>
      </w:r>
      <w:r w:rsidRPr="00055213">
        <w:rPr>
          <w:shd w:val="clear" w:color="auto" w:fill="FFFFFF"/>
        </w:rPr>
        <w:t>. He describes in Galatians how three years after his conversion he went to Jerusalem. There he met James and stayed with Simon Peter for 15 days.</w:t>
      </w:r>
    </w:p>
  </w:footnote>
  <w:footnote w:id="14">
    <w:p w:rsidR="00241EAB" w:rsidRPr="00362576" w:rsidRDefault="00241EAB">
      <w:pPr>
        <w:pStyle w:val="FootnoteText"/>
        <w:rPr>
          <w:lang w:val="en-AU"/>
        </w:rPr>
      </w:pPr>
      <w:r>
        <w:rPr>
          <w:rStyle w:val="FootnoteReference"/>
        </w:rPr>
        <w:footnoteRef/>
      </w:r>
      <w:r>
        <w:t>. Galatians 1:13 and Acts 9.15-19ff.</w:t>
      </w:r>
    </w:p>
  </w:footnote>
  <w:footnote w:id="15">
    <w:p w:rsidR="00240E77" w:rsidRPr="00240E77" w:rsidRDefault="00240E77">
      <w:pPr>
        <w:pStyle w:val="FootnoteText"/>
        <w:rPr>
          <w:lang w:val="en-AU"/>
        </w:rPr>
      </w:pPr>
      <w:r>
        <w:rPr>
          <w:rStyle w:val="FootnoteReference"/>
        </w:rPr>
        <w:footnoteRef/>
      </w:r>
      <w:r w:rsidR="00EA07DC">
        <w:t>. In his second letter to the Corinthians (12.1-13) is about Paul’s sufferings.</w:t>
      </w:r>
      <w:r>
        <w:t xml:space="preserve"> </w:t>
      </w:r>
    </w:p>
  </w:footnote>
  <w:footnote w:id="16">
    <w:p w:rsidR="00241EAB" w:rsidRDefault="00241EAB">
      <w:pPr>
        <w:pStyle w:val="FootnoteText"/>
        <w:rPr>
          <w:shd w:val="clear" w:color="auto" w:fill="FFFFFF"/>
        </w:rPr>
      </w:pPr>
      <w:r w:rsidRPr="008213E2">
        <w:rPr>
          <w:rStyle w:val="FootnoteReference"/>
        </w:rPr>
        <w:footnoteRef/>
      </w:r>
      <w:r w:rsidRPr="008213E2">
        <w:t xml:space="preserve">. </w:t>
      </w:r>
      <w:r w:rsidRPr="008213E2">
        <w:rPr>
          <w:shd w:val="clear" w:color="auto" w:fill="FFFFFF"/>
        </w:rPr>
        <w:t>After his conversion, Paul went to </w:t>
      </w:r>
      <w:r w:rsidRPr="008213E2">
        <w:t>Damascus</w:t>
      </w:r>
      <w:r w:rsidRPr="008213E2">
        <w:rPr>
          <w:shd w:val="clear" w:color="auto" w:fill="FFFFFF"/>
        </w:rPr>
        <w:t>, where Acts 9 states he was healed of his blindness and baptized by Ananias of Damascus. Paul says that it was in Damascus th</w:t>
      </w:r>
      <w:r>
        <w:rPr>
          <w:shd w:val="clear" w:color="auto" w:fill="FFFFFF"/>
        </w:rPr>
        <w:t>at he barely escaped death. He</w:t>
      </w:r>
      <w:r w:rsidRPr="008213E2">
        <w:rPr>
          <w:shd w:val="clear" w:color="auto" w:fill="FFFFFF"/>
        </w:rPr>
        <w:t xml:space="preserve"> also says that he then went first to Arabia, and then came back to Damascus.</w:t>
      </w:r>
      <w:r w:rsidR="00EA07DC">
        <w:rPr>
          <w:shd w:val="clear" w:color="auto" w:fill="FFFFFF"/>
        </w:rPr>
        <w:t xml:space="preserve"> </w:t>
      </w:r>
      <w:r w:rsidR="001A6588">
        <w:rPr>
          <w:shd w:val="clear" w:color="auto" w:fill="FFFFFF"/>
        </w:rPr>
        <w:t>Galatians 1.11-17.</w:t>
      </w:r>
    </w:p>
    <w:p w:rsidR="00241EAB" w:rsidRPr="00306142" w:rsidRDefault="00EA07DC">
      <w:pPr>
        <w:pStyle w:val="FootnoteText"/>
        <w:rPr>
          <w:lang w:val="en-AU"/>
        </w:rPr>
      </w:pPr>
      <w:r>
        <w:rPr>
          <w:shd w:val="clear" w:color="auto" w:fill="FFFFFF"/>
        </w:rPr>
        <w:t>16</w:t>
      </w:r>
      <w:r w:rsidR="0092369E">
        <w:rPr>
          <w:shd w:val="clear" w:color="auto" w:fill="FFFFFF"/>
        </w:rPr>
        <w:t>. As</w:t>
      </w:r>
      <w:r w:rsidR="00241EAB">
        <w:rPr>
          <w:shd w:val="clear" w:color="auto" w:fill="FFFFFF"/>
        </w:rPr>
        <w:t xml:space="preserve"> an allegory: these women are two covenants. One is from Mount Sinai, bearing children for slavery; she is Hagar. Now Hagar is Mount Sinai in Arabia; she corresponds to the present Jerusalem, for she is in slavery with her children. But the Jerusalem above is free, and she is our mother. Galatians </w:t>
      </w:r>
      <w:r w:rsidR="001A6588">
        <w:rPr>
          <w:shd w:val="clear" w:color="auto" w:fill="FFFFFF"/>
        </w:rPr>
        <w:t>1.11</w:t>
      </w:r>
      <w:r w:rsidR="00241EAB">
        <w:rPr>
          <w:shd w:val="clear" w:color="auto" w:fill="FFFFFF"/>
        </w:rPr>
        <w:t>4:24-25.</w:t>
      </w:r>
      <w:r w:rsidR="00241EAB" w:rsidRPr="00306142">
        <w:t xml:space="preserve"> </w:t>
      </w:r>
    </w:p>
  </w:footnote>
  <w:footnote w:id="17">
    <w:p w:rsidR="00241EAB" w:rsidRPr="002F5DEA" w:rsidRDefault="003963D6">
      <w:pPr>
        <w:pStyle w:val="FootnoteText"/>
        <w:rPr>
          <w:lang w:val="en-AU"/>
        </w:rPr>
      </w:pPr>
      <w:r>
        <w:rPr>
          <w:lang w:val="en-AU"/>
        </w:rPr>
        <w:t>18. The oldest surviving Hebrew manuscripts – including the Dead Seas Scrolls – date to about the 2</w:t>
      </w:r>
      <w:r w:rsidRPr="003963D6">
        <w:rPr>
          <w:vertAlign w:val="superscript"/>
          <w:lang w:val="en-AU"/>
        </w:rPr>
        <w:t>nd</w:t>
      </w:r>
      <w:r>
        <w:rPr>
          <w:lang w:val="en-AU"/>
        </w:rPr>
        <w:t xml:space="preserve"> century BCE (fragmentary) and some are stored at the Shrine of the Book in Jerusalem.  The oldest extant complete test survives in a Greek translation called the Septuagint, dating to the 4</w:t>
      </w:r>
      <w:r w:rsidRPr="003963D6">
        <w:rPr>
          <w:vertAlign w:val="superscript"/>
          <w:lang w:val="en-AU"/>
        </w:rPr>
        <w:t>th</w:t>
      </w:r>
      <w:r>
        <w:rPr>
          <w:lang w:val="en-AU"/>
        </w:rPr>
        <w:t xml:space="preserve"> century CE (Codex Sinaiticus).</w:t>
      </w:r>
    </w:p>
  </w:footnote>
  <w:footnote w:id="18">
    <w:p w:rsidR="00241EAB" w:rsidRPr="00887A07" w:rsidRDefault="00241EAB">
      <w:pPr>
        <w:pStyle w:val="FootnoteText"/>
        <w:rPr>
          <w:lang w:val="en-AU"/>
        </w:rPr>
      </w:pPr>
    </w:p>
  </w:footnote>
  <w:footnote w:id="19">
    <w:p w:rsidR="00241EAB" w:rsidRPr="00222B10" w:rsidRDefault="00241EAB">
      <w:pPr>
        <w:pStyle w:val="FootnoteText"/>
        <w:rPr>
          <w:lang w:val="en-AU"/>
        </w:rPr>
      </w:pPr>
      <w:r w:rsidRPr="00222B10">
        <w:rPr>
          <w:rStyle w:val="FootnoteReference"/>
        </w:rPr>
        <w:footnoteRef/>
      </w:r>
      <w:r w:rsidRPr="00222B10">
        <w:t>. This was a dispersion or spread of a people from their original homeland.</w:t>
      </w:r>
      <w:r w:rsidRPr="00206B57">
        <w:t xml:space="preserve"> </w:t>
      </w:r>
      <w:r w:rsidRPr="00206B57">
        <w:rPr>
          <w:color w:val="202124"/>
          <w:shd w:val="clear" w:color="auto" w:fill="FFFFFF"/>
        </w:rPr>
        <w:t>The Hebrews were Jewish Christians who spoke almost exclusively Aramaic, and the Hellenists were also Jewish Christians whose mother tongue was Greek. They were </w:t>
      </w:r>
      <w:r w:rsidRPr="00206B57">
        <w:rPr>
          <w:color w:val="040C28"/>
        </w:rPr>
        <w:t>Greek-speaking Jews of the Diaspora, who returned to settle in Jerusalem</w:t>
      </w:r>
      <w:r w:rsidRPr="00206B57">
        <w:rPr>
          <w:color w:val="202124"/>
          <w:shd w:val="clear" w:color="auto" w:fill="FFFFFF"/>
        </w:rPr>
        <w:t>. To ide</w:t>
      </w:r>
      <w:r>
        <w:rPr>
          <w:color w:val="202124"/>
          <w:shd w:val="clear" w:color="auto" w:fill="FFFFFF"/>
        </w:rPr>
        <w:t xml:space="preserve">ntify them, Luke uses the term </w:t>
      </w:r>
      <w:r w:rsidRPr="00206B57">
        <w:rPr>
          <w:i/>
          <w:color w:val="202124"/>
          <w:shd w:val="clear" w:color="auto" w:fill="FFFFFF"/>
        </w:rPr>
        <w:t>‘hellenistai’</w:t>
      </w:r>
      <w:r w:rsidRPr="00206B57">
        <w:rPr>
          <w:color w:val="202124"/>
          <w:shd w:val="clear" w:color="auto" w:fill="FFFFFF"/>
        </w:rPr>
        <w:t>.</w:t>
      </w:r>
    </w:p>
  </w:footnote>
  <w:footnote w:id="20">
    <w:p w:rsidR="00241EAB" w:rsidRPr="00222B10" w:rsidRDefault="00241EAB">
      <w:pPr>
        <w:pStyle w:val="FootnoteText"/>
        <w:rPr>
          <w:lang w:val="en-AU"/>
        </w:rPr>
      </w:pPr>
      <w:r w:rsidRPr="00222B10">
        <w:rPr>
          <w:rStyle w:val="FootnoteReference"/>
        </w:rPr>
        <w:footnoteRef/>
      </w:r>
      <w:r w:rsidRPr="00222B10">
        <w:t xml:space="preserve">.  </w:t>
      </w:r>
      <w:r w:rsidRPr="00222B10">
        <w:rPr>
          <w:shd w:val="clear" w:color="auto" w:fill="FFFFFF"/>
        </w:rPr>
        <w:t>The name </w:t>
      </w:r>
      <w:r w:rsidRPr="00222B10">
        <w:rPr>
          <w:i/>
          <w:iCs/>
          <w:shd w:val="clear" w:color="auto" w:fill="FFFFFF"/>
        </w:rPr>
        <w:t>Judea</w:t>
      </w:r>
      <w:r w:rsidRPr="00222B10">
        <w:rPr>
          <w:shd w:val="clear" w:color="auto" w:fill="FFFFFF"/>
        </w:rPr>
        <w:t> is a Greek and </w:t>
      </w:r>
      <w:hyperlink r:id="rId12" w:tooltip="Latin (language)" w:history="1">
        <w:r w:rsidRPr="00222B10">
          <w:rPr>
            <w:shd w:val="clear" w:color="auto" w:fill="FFFFFF"/>
          </w:rPr>
          <w:t>Roman</w:t>
        </w:r>
      </w:hyperlink>
      <w:r w:rsidRPr="00222B10">
        <w:rPr>
          <w:shd w:val="clear" w:color="auto" w:fill="FFFFFF"/>
        </w:rPr>
        <w:t> adaptation of the name "</w:t>
      </w:r>
      <w:hyperlink r:id="rId13" w:tooltip="Tribe of Judah" w:history="1">
        <w:r w:rsidRPr="00222B10">
          <w:rPr>
            <w:shd w:val="clear" w:color="auto" w:fill="FFFFFF"/>
          </w:rPr>
          <w:t>Judah</w:t>
        </w:r>
      </w:hyperlink>
      <w:r w:rsidRPr="00222B10">
        <w:rPr>
          <w:shd w:val="clear" w:color="auto" w:fill="FFFFFF"/>
        </w:rPr>
        <w:t>", which originally encompassed the territory of the </w:t>
      </w:r>
      <w:hyperlink r:id="rId14" w:tooltip="Israelite" w:history="1">
        <w:r w:rsidRPr="00222B10">
          <w:rPr>
            <w:shd w:val="clear" w:color="auto" w:fill="FFFFFF"/>
          </w:rPr>
          <w:t>Israelite</w:t>
        </w:r>
      </w:hyperlink>
      <w:r w:rsidRPr="00222B10">
        <w:rPr>
          <w:shd w:val="clear" w:color="auto" w:fill="FFFFFF"/>
        </w:rPr>
        <w:t> tribe of that name and later of the ancient </w:t>
      </w:r>
      <w:hyperlink r:id="rId15" w:tooltip="Kingdom of Judah" w:history="1">
        <w:r w:rsidRPr="00222B10">
          <w:rPr>
            <w:shd w:val="clear" w:color="auto" w:fill="FFFFFF"/>
          </w:rPr>
          <w:t>Kingdom of Judah</w:t>
        </w:r>
      </w:hyperlink>
      <w:r w:rsidRPr="00222B10">
        <w:rPr>
          <w:shd w:val="clear" w:color="auto" w:fill="FFFFFF"/>
        </w:rPr>
        <w:t>. </w:t>
      </w:r>
    </w:p>
  </w:footnote>
  <w:footnote w:id="21">
    <w:p w:rsidR="00241EAB" w:rsidRPr="005F4326" w:rsidRDefault="00241EAB" w:rsidP="0096073C">
      <w:pPr>
        <w:pStyle w:val="NormalWeb"/>
        <w:shd w:val="clear" w:color="auto" w:fill="FFFFFF"/>
        <w:spacing w:before="0" w:beforeAutospacing="0" w:after="0" w:afterAutospacing="0"/>
        <w:rPr>
          <w:lang w:val="en-AU"/>
        </w:rPr>
      </w:pPr>
      <w:r w:rsidRPr="005F4326">
        <w:rPr>
          <w:rStyle w:val="FootnoteReference"/>
          <w:sz w:val="20"/>
          <w:szCs w:val="20"/>
        </w:rPr>
        <w:footnoteRef/>
      </w:r>
      <w:r w:rsidRPr="005F4326">
        <w:rPr>
          <w:sz w:val="20"/>
          <w:szCs w:val="20"/>
        </w:rPr>
        <w:t xml:space="preserve">. </w:t>
      </w:r>
      <w:r w:rsidRPr="005F4326">
        <w:rPr>
          <w:color w:val="000000"/>
          <w:sz w:val="20"/>
          <w:szCs w:val="20"/>
        </w:rPr>
        <w:t>Claudius Caesar was the fifth</w:t>
      </w:r>
      <w:r>
        <w:rPr>
          <w:color w:val="000000"/>
          <w:sz w:val="20"/>
          <w:szCs w:val="20"/>
        </w:rPr>
        <w:t xml:space="preserve"> Roman emperor from 41</w:t>
      </w:r>
      <w:r w:rsidRPr="005F4326">
        <w:rPr>
          <w:color w:val="000000"/>
          <w:sz w:val="20"/>
          <w:szCs w:val="20"/>
        </w:rPr>
        <w:t>AD. His reign covered a perio</w:t>
      </w:r>
      <w:r>
        <w:rPr>
          <w:color w:val="000000"/>
          <w:sz w:val="20"/>
          <w:szCs w:val="20"/>
        </w:rPr>
        <w:t>d of thirteen years</w:t>
      </w:r>
      <w:r w:rsidRPr="005F4326">
        <w:rPr>
          <w:color w:val="000000"/>
          <w:sz w:val="20"/>
          <w:szCs w:val="20"/>
        </w:rPr>
        <w:t xml:space="preserve"> and was</w:t>
      </w:r>
      <w:r>
        <w:rPr>
          <w:color w:val="000000"/>
          <w:sz w:val="20"/>
          <w:szCs w:val="20"/>
        </w:rPr>
        <w:t xml:space="preserve"> brought to a</w:t>
      </w:r>
      <w:r w:rsidRPr="005F4326">
        <w:rPr>
          <w:color w:val="000000"/>
          <w:sz w:val="20"/>
          <w:szCs w:val="20"/>
        </w:rPr>
        <w:t xml:space="preserve"> conclusion when one of his wives, Agrippina, poisoned him </w:t>
      </w:r>
      <w:r>
        <w:rPr>
          <w:color w:val="000000"/>
          <w:sz w:val="20"/>
          <w:szCs w:val="20"/>
        </w:rPr>
        <w:t xml:space="preserve">so </w:t>
      </w:r>
      <w:r w:rsidRPr="005F4326">
        <w:rPr>
          <w:color w:val="000000"/>
          <w:sz w:val="20"/>
          <w:szCs w:val="20"/>
        </w:rPr>
        <w:t>her son could take the throne.</w:t>
      </w:r>
      <w:r>
        <w:rPr>
          <w:color w:val="000000"/>
          <w:sz w:val="20"/>
          <w:szCs w:val="20"/>
        </w:rPr>
        <w:t xml:space="preserve"> During his reign several famines occurred. The first </w:t>
      </w:r>
      <w:r w:rsidRPr="005F4326">
        <w:rPr>
          <w:color w:val="000000"/>
          <w:sz w:val="20"/>
          <w:szCs w:val="20"/>
        </w:rPr>
        <w:t>was centered around the city o</w:t>
      </w:r>
      <w:r>
        <w:rPr>
          <w:color w:val="000000"/>
          <w:sz w:val="20"/>
          <w:szCs w:val="20"/>
        </w:rPr>
        <w:t>f Rome in the years 41 and 42AD. The second</w:t>
      </w:r>
      <w:r w:rsidRPr="005F4326">
        <w:rPr>
          <w:color w:val="000000"/>
          <w:sz w:val="20"/>
          <w:szCs w:val="20"/>
        </w:rPr>
        <w:t xml:space="preserve"> was in the </w:t>
      </w:r>
      <w:r>
        <w:rPr>
          <w:color w:val="000000"/>
          <w:sz w:val="20"/>
          <w:szCs w:val="20"/>
        </w:rPr>
        <w:t>fourth year of his office 45AD</w:t>
      </w:r>
      <w:r w:rsidRPr="005F4326">
        <w:rPr>
          <w:color w:val="000000"/>
          <w:sz w:val="20"/>
          <w:szCs w:val="20"/>
        </w:rPr>
        <w:t xml:space="preserve">, and was particularly centered in Judea. It is this famine to which Luke </w:t>
      </w:r>
      <w:r>
        <w:rPr>
          <w:color w:val="000000"/>
          <w:sz w:val="20"/>
          <w:szCs w:val="20"/>
        </w:rPr>
        <w:t>makes reference in Acts 11:28</w:t>
      </w:r>
      <w:r w:rsidRPr="005F4326">
        <w:rPr>
          <w:color w:val="000000"/>
          <w:sz w:val="20"/>
          <w:szCs w:val="20"/>
        </w:rPr>
        <w:t>. The third fam</w:t>
      </w:r>
      <w:r>
        <w:rPr>
          <w:color w:val="000000"/>
          <w:sz w:val="20"/>
          <w:szCs w:val="20"/>
        </w:rPr>
        <w:t xml:space="preserve">ine </w:t>
      </w:r>
      <w:r w:rsidRPr="005F4326">
        <w:rPr>
          <w:color w:val="000000"/>
          <w:sz w:val="20"/>
          <w:szCs w:val="20"/>
        </w:rPr>
        <w:t xml:space="preserve">was centered in Greece in about </w:t>
      </w:r>
      <w:r>
        <w:rPr>
          <w:color w:val="000000"/>
          <w:sz w:val="20"/>
          <w:szCs w:val="20"/>
        </w:rPr>
        <w:t>50AD</w:t>
      </w:r>
      <w:r w:rsidRPr="005F4326">
        <w:rPr>
          <w:color w:val="000000"/>
          <w:sz w:val="20"/>
          <w:szCs w:val="20"/>
        </w:rPr>
        <w:t>. The f</w:t>
      </w:r>
      <w:r>
        <w:rPr>
          <w:color w:val="000000"/>
          <w:sz w:val="20"/>
          <w:szCs w:val="20"/>
        </w:rPr>
        <w:t xml:space="preserve">ourth famine took place in 52AD </w:t>
      </w:r>
      <w:r w:rsidRPr="005F4326">
        <w:rPr>
          <w:color w:val="000000"/>
          <w:sz w:val="20"/>
          <w:szCs w:val="20"/>
        </w:rPr>
        <w:t>and once again, plagued the city of Rome.</w:t>
      </w:r>
      <w:r>
        <w:t xml:space="preserve"> </w:t>
      </w:r>
    </w:p>
  </w:footnote>
  <w:footnote w:id="22">
    <w:p w:rsidR="00241EAB" w:rsidRPr="004C75F1" w:rsidRDefault="00241EAB">
      <w:pPr>
        <w:pStyle w:val="FootnoteText"/>
        <w:rPr>
          <w:lang w:val="en-AU"/>
        </w:rPr>
      </w:pPr>
      <w:r w:rsidRPr="004C75F1">
        <w:rPr>
          <w:rStyle w:val="FootnoteReference"/>
        </w:rPr>
        <w:footnoteRef/>
      </w:r>
      <w:r w:rsidRPr="004C75F1">
        <w:t xml:space="preserve">. </w:t>
      </w:r>
      <w:r w:rsidRPr="004C75F1">
        <w:rPr>
          <w:shd w:val="clear" w:color="auto" w:fill="FFFFFF"/>
        </w:rPr>
        <w:t>According to the </w:t>
      </w:r>
      <w:hyperlink r:id="rId16" w:tooltip="Acts of the Apostles" w:history="1">
        <w:r w:rsidRPr="004C75F1">
          <w:rPr>
            <w:shd w:val="clear" w:color="auto" w:fill="FFFFFF"/>
          </w:rPr>
          <w:t>Acts of the Apostles</w:t>
        </w:r>
      </w:hyperlink>
      <w:r w:rsidRPr="004C75F1">
        <w:rPr>
          <w:shd w:val="clear" w:color="auto" w:fill="FFFFFF"/>
        </w:rPr>
        <w:t>, he was a </w:t>
      </w:r>
      <w:hyperlink r:id="rId17" w:tooltip="Deacon" w:history="1">
        <w:r w:rsidRPr="004C75F1">
          <w:rPr>
            <w:shd w:val="clear" w:color="auto" w:fill="FFFFFF"/>
          </w:rPr>
          <w:t>deacon</w:t>
        </w:r>
      </w:hyperlink>
      <w:r w:rsidRPr="004C75F1">
        <w:rPr>
          <w:shd w:val="clear" w:color="auto" w:fill="FFFFFF"/>
        </w:rPr>
        <w:t> in the early Church at </w:t>
      </w:r>
      <w:hyperlink r:id="rId18" w:tooltip="Jerusalem" w:history="1">
        <w:r w:rsidRPr="004C75F1">
          <w:rPr>
            <w:shd w:val="clear" w:color="auto" w:fill="FFFFFF"/>
          </w:rPr>
          <w:t>Jerusalem</w:t>
        </w:r>
      </w:hyperlink>
      <w:r w:rsidRPr="004C75F1">
        <w:rPr>
          <w:shd w:val="clear" w:color="auto" w:fill="FFFFFF"/>
        </w:rPr>
        <w:t> who angered members of various </w:t>
      </w:r>
      <w:hyperlink r:id="rId19" w:tooltip="Synagogue" w:history="1">
        <w:r w:rsidRPr="004C75F1">
          <w:rPr>
            <w:shd w:val="clear" w:color="auto" w:fill="FFFFFF"/>
          </w:rPr>
          <w:t>synagogues</w:t>
        </w:r>
      </w:hyperlink>
      <w:r w:rsidRPr="004C75F1">
        <w:rPr>
          <w:shd w:val="clear" w:color="auto" w:fill="FFFFFF"/>
        </w:rPr>
        <w:t> by his teachings. Accused of </w:t>
      </w:r>
      <w:hyperlink r:id="rId20" w:tooltip="Blasphemy" w:history="1">
        <w:r w:rsidRPr="004C75F1">
          <w:rPr>
            <w:shd w:val="clear" w:color="auto" w:fill="FFFFFF"/>
          </w:rPr>
          <w:t>blasphemy</w:t>
        </w:r>
      </w:hyperlink>
      <w:r w:rsidRPr="004C75F1">
        <w:rPr>
          <w:shd w:val="clear" w:color="auto" w:fill="FFFFFF"/>
        </w:rPr>
        <w:t> at his trial, he made a speech denouncing the Jewish authorities who were sitting in judgment on him and he was then </w:t>
      </w:r>
      <w:hyperlink r:id="rId21" w:tooltip="Stoned to death" w:history="1">
        <w:r w:rsidRPr="004C75F1">
          <w:rPr>
            <w:shd w:val="clear" w:color="auto" w:fill="FFFFFF"/>
          </w:rPr>
          <w:t>stoned to death</w:t>
        </w:r>
      </w:hyperlink>
      <w:r w:rsidRPr="004C75F1">
        <w:rPr>
          <w:shd w:val="clear" w:color="auto" w:fill="FFFFFF"/>
        </w:rPr>
        <w:t>. </w:t>
      </w:r>
      <w:hyperlink r:id="rId22" w:tooltip="Saul of Tarsus" w:history="1">
        <w:r w:rsidRPr="004C75F1">
          <w:rPr>
            <w:shd w:val="clear" w:color="auto" w:fill="FFFFFF"/>
          </w:rPr>
          <w:t>Saul of Tarsus</w:t>
        </w:r>
      </w:hyperlink>
      <w:r w:rsidRPr="004C75F1">
        <w:rPr>
          <w:shd w:val="clear" w:color="auto" w:fill="FFFFFF"/>
        </w:rPr>
        <w:t>, later known as Paul, a </w:t>
      </w:r>
      <w:hyperlink r:id="rId23" w:tooltip="Pharisee" w:history="1">
        <w:r w:rsidRPr="004C75F1">
          <w:rPr>
            <w:shd w:val="clear" w:color="auto" w:fill="FFFFFF"/>
          </w:rPr>
          <w:t>Pharisee</w:t>
        </w:r>
      </w:hyperlink>
      <w:r w:rsidRPr="004C75F1">
        <w:rPr>
          <w:shd w:val="clear" w:color="auto" w:fill="FFFFFF"/>
        </w:rPr>
        <w:t> and Roman citizen who would later become a </w:t>
      </w:r>
      <w:hyperlink r:id="rId24" w:tooltip="Apostles in the New Testament" w:history="1">
        <w:r w:rsidRPr="004C75F1">
          <w:rPr>
            <w:shd w:val="clear" w:color="auto" w:fill="FFFFFF"/>
          </w:rPr>
          <w:t>Christian apostle</w:t>
        </w:r>
      </w:hyperlink>
      <w:r w:rsidRPr="004C75F1">
        <w:rPr>
          <w:shd w:val="clear" w:color="auto" w:fill="FFFFFF"/>
        </w:rPr>
        <w:t>, participated in Stephen's </w:t>
      </w:r>
      <w:hyperlink r:id="rId25" w:tooltip="Martyrdom" w:history="1">
        <w:r w:rsidRPr="004C75F1">
          <w:rPr>
            <w:shd w:val="clear" w:color="auto" w:fill="FFFFFF"/>
          </w:rPr>
          <w:t>martyrdom</w:t>
        </w:r>
      </w:hyperlink>
      <w:r w:rsidRPr="004C75F1">
        <w:rPr>
          <w:shd w:val="clear" w:color="auto" w:fill="FFFFFF"/>
        </w:rPr>
        <w:t>.</w:t>
      </w:r>
      <w:r w:rsidRPr="004C75F1">
        <w:t xml:space="preserve"> </w:t>
      </w:r>
    </w:p>
  </w:footnote>
  <w:footnote w:id="23">
    <w:p w:rsidR="00241EAB" w:rsidRPr="008C3CC5" w:rsidRDefault="00241EAB" w:rsidP="00EF41B4">
      <w:pPr>
        <w:pStyle w:val="FootnoteText"/>
        <w:rPr>
          <w:lang w:val="en-AU"/>
        </w:rPr>
      </w:pPr>
      <w:r>
        <w:rPr>
          <w:lang w:val="en-AU"/>
        </w:rPr>
        <w:t>21</w:t>
      </w:r>
      <w:r w:rsidRPr="008C3CC5">
        <w:rPr>
          <w:lang w:val="en-AU"/>
        </w:rPr>
        <w:t xml:space="preserve">. Tertius in Latin means ‘third’and so he greets the readers by mentioning </w:t>
      </w:r>
      <w:r>
        <w:rPr>
          <w:lang w:val="en-AU"/>
        </w:rPr>
        <w:t>his name which was a common one</w:t>
      </w:r>
      <w:r w:rsidRPr="008C3CC5">
        <w:rPr>
          <w:lang w:val="en-AU"/>
        </w:rPr>
        <w:t xml:space="preserve"> for slaves. Paul is the actual author of the letter to the Romans </w:t>
      </w:r>
      <w:r>
        <w:rPr>
          <w:lang w:val="en-AU"/>
        </w:rPr>
        <w:t xml:space="preserve">but Tertius was the amanuensis who did the </w:t>
      </w:r>
      <w:r w:rsidRPr="008C3CC5">
        <w:rPr>
          <w:lang w:val="en-AU"/>
        </w:rPr>
        <w:t>writing for Paul.</w:t>
      </w:r>
    </w:p>
  </w:footnote>
  <w:footnote w:id="24">
    <w:p w:rsidR="00241EAB" w:rsidRPr="008C3CC5" w:rsidRDefault="00241EAB" w:rsidP="00EF41B4">
      <w:pPr>
        <w:pStyle w:val="NormalWeb"/>
        <w:shd w:val="clear" w:color="auto" w:fill="FFFFFF"/>
        <w:spacing w:before="0" w:beforeAutospacing="0" w:after="0" w:afterAutospacing="0"/>
        <w:rPr>
          <w:lang w:val="en-AU"/>
        </w:rPr>
      </w:pPr>
      <w:r w:rsidRPr="008C3CC5">
        <w:rPr>
          <w:rStyle w:val="FootnoteReference"/>
          <w:sz w:val="20"/>
          <w:szCs w:val="20"/>
        </w:rPr>
        <w:footnoteRef/>
      </w:r>
      <w:r w:rsidRPr="008C3CC5">
        <w:rPr>
          <w:sz w:val="20"/>
          <w:szCs w:val="20"/>
        </w:rPr>
        <w:t xml:space="preserve">. </w:t>
      </w:r>
      <w:r>
        <w:rPr>
          <w:sz w:val="20"/>
          <w:szCs w:val="20"/>
        </w:rPr>
        <w:t xml:space="preserve">At Iconium he went to the Jewish synagogue. There they spoke so effectively that a great number of Jews and Gentiles believed. But the Jews who did not, stirred up the Gentiles </w:t>
      </w:r>
      <w:r w:rsidRPr="008A5BFC">
        <w:rPr>
          <w:sz w:val="20"/>
          <w:szCs w:val="20"/>
          <w:lang w:val="en" w:eastAsia="en-AU"/>
        </w:rPr>
        <w:t>and poisoned their minds against the brothers. Romans 16.17-27.</w:t>
      </w:r>
    </w:p>
  </w:footnote>
  <w:footnote w:id="25">
    <w:p w:rsidR="00241EAB" w:rsidRPr="009D07D3" w:rsidRDefault="00241EAB">
      <w:pPr>
        <w:pStyle w:val="FootnoteText"/>
        <w:rPr>
          <w:lang w:val="en-AU"/>
        </w:rPr>
      </w:pPr>
      <w:r>
        <w:rPr>
          <w:rStyle w:val="FootnoteReference"/>
        </w:rPr>
        <w:footnoteRef/>
      </w:r>
      <w:r>
        <w:t>. Romans 3.21-31. “… through the righteousness of faith.”.</w:t>
      </w:r>
    </w:p>
  </w:footnote>
  <w:footnote w:id="26">
    <w:p w:rsidR="00241EAB" w:rsidRPr="00082E01" w:rsidRDefault="00241EAB">
      <w:pPr>
        <w:pStyle w:val="FootnoteText"/>
        <w:rPr>
          <w:lang w:val="en-AU"/>
        </w:rPr>
      </w:pPr>
      <w:r>
        <w:rPr>
          <w:rStyle w:val="FootnoteReference"/>
        </w:rPr>
        <w:footnoteRef/>
      </w:r>
      <w:r>
        <w:t xml:space="preserve">. Acts 9.15-16. “He is a chosen instrument of mine.” </w:t>
      </w:r>
    </w:p>
  </w:footnote>
  <w:footnote w:id="27">
    <w:p w:rsidR="00241EAB" w:rsidRPr="009F351D" w:rsidRDefault="009F351D" w:rsidP="002B29AB">
      <w:pPr>
        <w:pStyle w:val="FootnoteText"/>
        <w:widowControl/>
        <w:contextualSpacing/>
        <w:rPr>
          <w:lang w:val="en-AU"/>
        </w:rPr>
      </w:pPr>
      <w:r w:rsidRPr="009F351D">
        <w:rPr>
          <w:lang w:val="en-AU"/>
        </w:rPr>
        <w:t xml:space="preserve">27. </w:t>
      </w:r>
      <w:r w:rsidRPr="009F351D">
        <w:rPr>
          <w:szCs w:val="24"/>
          <w:shd w:val="clear" w:color="auto" w:fill="FFFFFF"/>
        </w:rPr>
        <w:t>In the </w:t>
      </w:r>
      <w:hyperlink r:id="rId26" w:history="1">
        <w:r w:rsidRPr="009F351D">
          <w:rPr>
            <w:szCs w:val="24"/>
            <w:shd w:val="clear" w:color="auto" w:fill="FFFFFF"/>
          </w:rPr>
          <w:t>book of Galatians</w:t>
        </w:r>
      </w:hyperlink>
      <w:r w:rsidRPr="009F351D">
        <w:rPr>
          <w:szCs w:val="24"/>
          <w:shd w:val="clear" w:color="auto" w:fill="FFFFFF"/>
        </w:rPr>
        <w:t>, Paul emphasizes that he received the gospel from Jesus directly and not from the other apostles. As evidence, he offers the following information in </w:t>
      </w:r>
      <w:hyperlink r:id="rId27" w:tgtFrame="_blank" w:history="1">
        <w:r w:rsidRPr="009F351D">
          <w:rPr>
            <w:szCs w:val="24"/>
            <w:shd w:val="clear" w:color="auto" w:fill="FFFFFF"/>
          </w:rPr>
          <w:t>Galatians 1:11–20</w:t>
        </w:r>
      </w:hyperlink>
      <w:r w:rsidRPr="009F351D">
        <w:rPr>
          <w:szCs w:val="24"/>
          <w:shd w:val="clear" w:color="auto" w:fill="FFFFFF"/>
        </w:rPr>
        <w:t>: “I want you to know, brothers and sisters, that the gospel I preached is not of human origin. I did not receive it from any man, nor was I taught it; rather, I received it by revelation from Jesus Christ.</w:t>
      </w:r>
    </w:p>
    <w:p w:rsidR="009F351D" w:rsidRPr="00293485" w:rsidRDefault="009F351D" w:rsidP="002B29AB">
      <w:pPr>
        <w:pStyle w:val="FootnoteText"/>
        <w:widowControl/>
        <w:contextualSpacing/>
        <w:rPr>
          <w:lang w:val="en-AU"/>
        </w:rPr>
      </w:pPr>
      <w:r>
        <w:rPr>
          <w:lang w:val="en-AU"/>
        </w:rPr>
        <w:t>28</w:t>
      </w:r>
      <w:r w:rsidR="00241EAB">
        <w:rPr>
          <w:lang w:val="en-AU"/>
        </w:rPr>
        <w:t>.  It was miraculous. See Galatians 1.17</w:t>
      </w:r>
      <w:r>
        <w:rPr>
          <w:lang w:val="en-AU"/>
        </w:rPr>
        <w:t>-18</w:t>
      </w:r>
      <w:r w:rsidR="00241EAB">
        <w:rPr>
          <w:lang w:val="en-AU"/>
        </w:rPr>
        <w:t xml:space="preserve"> and Acts 9.19f.. Ananias was reluctant as he knew Saul’s history of persecuting Christians. God urged him; “Go, for this man is a chosen instrument of mine. He did as God said - restoring Saul’s sight – and then Paul baptised him.</w:t>
      </w:r>
    </w:p>
  </w:footnote>
  <w:footnote w:id="28">
    <w:p w:rsidR="00241EAB" w:rsidRPr="00B46A89" w:rsidRDefault="00241EAB" w:rsidP="002B29AB">
      <w:pPr>
        <w:pStyle w:val="FootnoteText"/>
        <w:widowControl/>
        <w:contextualSpacing/>
        <w:rPr>
          <w:lang w:val="en-AU"/>
        </w:rPr>
      </w:pPr>
    </w:p>
  </w:footnote>
  <w:footnote w:id="29">
    <w:p w:rsidR="00BD30DE" w:rsidRPr="00BD30DE" w:rsidRDefault="00BD30DE">
      <w:pPr>
        <w:pStyle w:val="FootnoteText"/>
        <w:rPr>
          <w:lang w:val="en-AU"/>
        </w:rPr>
      </w:pPr>
      <w:r w:rsidRPr="00BD30DE">
        <w:rPr>
          <w:rStyle w:val="FootnoteReference"/>
        </w:rPr>
        <w:footnoteRef/>
      </w:r>
      <w:r w:rsidRPr="00BD30DE">
        <w:t xml:space="preserve">. </w:t>
      </w:r>
      <w:r w:rsidRPr="00BD30DE">
        <w:rPr>
          <w:rStyle w:val="jpfdse"/>
          <w:shd w:val="clear" w:color="auto" w:fill="FFFFFF"/>
        </w:rPr>
        <w:t>Barnabas</w:t>
      </w:r>
      <w:r w:rsidRPr="00BD30DE">
        <w:rPr>
          <w:shd w:val="clear" w:color="auto" w:fill="FFFFFF"/>
        </w:rPr>
        <w:t> left for Tarsus to find Saul and bring him back to </w:t>
      </w:r>
      <w:r w:rsidRPr="00BD30DE">
        <w:rPr>
          <w:rStyle w:val="jpfdse"/>
          <w:shd w:val="clear" w:color="auto" w:fill="FFFFFF"/>
        </w:rPr>
        <w:t>Antioch</w:t>
      </w:r>
      <w:r w:rsidRPr="00BD30DE">
        <w:rPr>
          <w:shd w:val="clear" w:color="auto" w:fill="FFFFFF"/>
        </w:rPr>
        <w:t>. Together Saul and Barnabas ministered there for a full year, equipping the growing church and teaching the vast number of new converts.</w:t>
      </w:r>
      <w:r w:rsidRPr="00BD30DE">
        <w:t xml:space="preserve"> </w:t>
      </w:r>
    </w:p>
  </w:footnote>
  <w:footnote w:id="30">
    <w:p w:rsidR="00241EAB" w:rsidRPr="00C73456" w:rsidRDefault="00F36949">
      <w:pPr>
        <w:pStyle w:val="FootnoteText"/>
        <w:rPr>
          <w:lang w:val="en-AU"/>
        </w:rPr>
      </w:pPr>
      <w:r>
        <w:rPr>
          <w:lang w:val="en-AU"/>
        </w:rPr>
        <w:t>30</w:t>
      </w:r>
      <w:r w:rsidR="00241EAB">
        <w:rPr>
          <w:lang w:val="en-AU"/>
        </w:rPr>
        <w:t>. Paul an outline of his Theology. Herman Ridderbos. SPCK, London, 1977, p136</w:t>
      </w:r>
    </w:p>
  </w:footnote>
  <w:footnote w:id="31">
    <w:p w:rsidR="00241EAB" w:rsidRPr="00774144" w:rsidRDefault="00F36949">
      <w:pPr>
        <w:pStyle w:val="FootnoteText"/>
        <w:rPr>
          <w:lang w:val="en-AU"/>
        </w:rPr>
      </w:pPr>
      <w:r>
        <w:rPr>
          <w:lang w:val="en-AU"/>
        </w:rPr>
        <w:t>31</w:t>
      </w:r>
      <w:r w:rsidR="00843751">
        <w:rPr>
          <w:lang w:val="en-AU"/>
        </w:rPr>
        <w:t xml:space="preserve">. In Christ it was longer to be understood in terms of “in Adam” but “in Christ” the sin bearer for the world. The sufferings and sacrifices of Christ is salvation by faith. </w:t>
      </w:r>
    </w:p>
  </w:footnote>
  <w:footnote w:id="32">
    <w:p w:rsidR="00241EAB" w:rsidRDefault="00241EAB" w:rsidP="003415B3">
      <w:pPr>
        <w:pStyle w:val="FootnoteText"/>
        <w:jc w:val="both"/>
        <w:rPr>
          <w:lang w:val="en-AU"/>
        </w:rPr>
      </w:pPr>
      <w:r>
        <w:rPr>
          <w:lang w:val="en-AU"/>
        </w:rPr>
        <w:t>2 Corinthians 15. E E Ellis, Research Professor of Theology, Baptist Theological College, Philadelphia.</w:t>
      </w:r>
      <w:r w:rsidR="00843751">
        <w:rPr>
          <w:lang w:val="en-AU"/>
        </w:rPr>
        <w:t xml:space="preserve"> There is no more ‘law’ but obedience to Christ as the sin-bearer.</w:t>
      </w:r>
    </w:p>
    <w:p w:rsidR="00241EAB" w:rsidRPr="007E1D6F" w:rsidRDefault="00F36949" w:rsidP="003415B3">
      <w:pPr>
        <w:pStyle w:val="FootnoteText"/>
        <w:jc w:val="both"/>
        <w:rPr>
          <w:lang w:val="en-AU"/>
        </w:rPr>
      </w:pPr>
      <w:r>
        <w:rPr>
          <w:lang w:val="en-AU"/>
        </w:rPr>
        <w:t>32</w:t>
      </w:r>
      <w:r w:rsidR="00241EAB">
        <w:rPr>
          <w:lang w:val="en-AU"/>
        </w:rPr>
        <w:t xml:space="preserve">. </w:t>
      </w:r>
      <w:r>
        <w:rPr>
          <w:lang w:val="en-AU"/>
        </w:rPr>
        <w:t>Paul is clear in his statement, “</w:t>
      </w:r>
      <w:r w:rsidR="00241EAB">
        <w:rPr>
          <w:lang w:val="en-AU"/>
        </w:rPr>
        <w:t>I  am astounded that you are so quickly deserting him who called you in the grace of Christ and turning to a different gospel …</w:t>
      </w:r>
      <w:r>
        <w:rPr>
          <w:lang w:val="en-AU"/>
        </w:rPr>
        <w:t>”.</w:t>
      </w:r>
    </w:p>
  </w:footnote>
  <w:footnote w:id="33">
    <w:p w:rsidR="00241EAB" w:rsidRPr="00D80F87" w:rsidRDefault="00F36949">
      <w:pPr>
        <w:pStyle w:val="FootnoteText"/>
        <w:rPr>
          <w:lang w:val="en-AU"/>
        </w:rPr>
      </w:pPr>
      <w:r w:rsidRPr="00D80F87">
        <w:rPr>
          <w:lang w:val="en-AU"/>
        </w:rPr>
        <w:t>33</w:t>
      </w:r>
      <w:r w:rsidR="00D80F87" w:rsidRPr="00D80F87">
        <w:rPr>
          <w:lang w:val="en-AU"/>
        </w:rPr>
        <w:t xml:space="preserve">. </w:t>
      </w:r>
      <w:r w:rsidR="00D80F87" w:rsidRPr="00D80F87">
        <w:rPr>
          <w:shd w:val="clear" w:color="auto" w:fill="FFFFFF"/>
        </w:rPr>
        <w:t>The Roman province of Galatia was in the central part of modern-day Turkey. However, there has been great debate over whether this letter was sent to the northern part or the southern part of Galatia.</w:t>
      </w:r>
    </w:p>
  </w:footnote>
  <w:footnote w:id="34">
    <w:p w:rsidR="00241EAB" w:rsidRPr="006C2DE6" w:rsidRDefault="00F36949">
      <w:pPr>
        <w:pStyle w:val="FootnoteText"/>
        <w:rPr>
          <w:lang w:val="en-AU"/>
        </w:rPr>
      </w:pPr>
      <w:r>
        <w:rPr>
          <w:rStyle w:val="FootnoteReference"/>
        </w:rPr>
        <w:t>34</w:t>
      </w:r>
      <w:r w:rsidR="00D80F87">
        <w:t>.</w:t>
      </w:r>
      <w:r w:rsidR="00241EAB" w:rsidRPr="006C2DE6">
        <w:t xml:space="preserve"> Paul in </w:t>
      </w:r>
      <w:r w:rsidR="00241EAB" w:rsidRPr="006C2DE6">
        <w:rPr>
          <w:shd w:val="clear" w:color="auto" w:fill="FFFFFF"/>
        </w:rPr>
        <w:t xml:space="preserve">Galatians 5:2–6 used the word ‘circumcised’ in these verses as a symbol of the law of Moses. He </w:t>
      </w:r>
      <w:r w:rsidR="00241EAB">
        <w:rPr>
          <w:shd w:val="clear" w:color="auto" w:fill="FFFFFF"/>
        </w:rPr>
        <w:t xml:space="preserve">stated </w:t>
      </w:r>
      <w:r w:rsidR="00241EAB" w:rsidRPr="006C2DE6">
        <w:rPr>
          <w:shd w:val="clear" w:color="auto" w:fill="FFFFFF"/>
        </w:rPr>
        <w:t>that </w:t>
      </w:r>
      <w:r w:rsidR="00241EAB" w:rsidRPr="006C2DE6">
        <w:t xml:space="preserve">those who believed </w:t>
      </w:r>
      <w:r w:rsidR="00241EAB">
        <w:t xml:space="preserve">in </w:t>
      </w:r>
      <w:r w:rsidR="00241EAB" w:rsidRPr="006C2DE6">
        <w:t xml:space="preserve">Jewish traditions </w:t>
      </w:r>
      <w:r w:rsidR="00241EAB">
        <w:t xml:space="preserve">for salvation </w:t>
      </w:r>
      <w:r w:rsidR="00241EAB" w:rsidRPr="006C2DE6">
        <w:t>would be judged by the whole law</w:t>
      </w:r>
      <w:r w:rsidR="00241EAB">
        <w:t xml:space="preserve"> and condemned if they failed</w:t>
      </w:r>
      <w:r w:rsidR="00241EAB" w:rsidRPr="006C2DE6">
        <w:rPr>
          <w:shd w:val="clear" w:color="auto" w:fill="FFFFFF"/>
        </w:rPr>
        <w:t>.</w:t>
      </w:r>
      <w:r w:rsidR="00241EAB" w:rsidRPr="006C2DE6">
        <w:t xml:space="preserve"> </w:t>
      </w:r>
    </w:p>
  </w:footnote>
  <w:footnote w:id="35">
    <w:p w:rsidR="00241EAB" w:rsidRPr="005C3CD1" w:rsidRDefault="00241EAB" w:rsidP="00E85E91">
      <w:pPr>
        <w:pStyle w:val="topic-paragraph"/>
        <w:shd w:val="clear" w:color="auto" w:fill="FFFFFF"/>
        <w:spacing w:before="0" w:beforeAutospacing="0" w:after="0" w:afterAutospacing="0"/>
      </w:pPr>
      <w:r w:rsidRPr="00E85E91">
        <w:rPr>
          <w:rStyle w:val="FootnoteReference"/>
          <w:sz w:val="20"/>
          <w:szCs w:val="20"/>
        </w:rPr>
        <w:footnoteRef/>
      </w:r>
      <w:r>
        <w:rPr>
          <w:sz w:val="20"/>
          <w:szCs w:val="20"/>
        </w:rPr>
        <w:t>.</w:t>
      </w:r>
      <w:r w:rsidRPr="00E85E91">
        <w:rPr>
          <w:sz w:val="20"/>
          <w:szCs w:val="20"/>
        </w:rPr>
        <w:t xml:space="preserve"> Paul probably wrote it from </w:t>
      </w:r>
      <w:hyperlink r:id="rId28" w:history="1">
        <w:r w:rsidRPr="00E85E91">
          <w:rPr>
            <w:sz w:val="20"/>
            <w:szCs w:val="20"/>
          </w:rPr>
          <w:t>Ephesus</w:t>
        </w:r>
      </w:hyperlink>
      <w:r>
        <w:rPr>
          <w:sz w:val="20"/>
          <w:szCs w:val="20"/>
        </w:rPr>
        <w:t> about 53–54</w:t>
      </w:r>
      <w:r w:rsidRPr="00E85E91">
        <w:rPr>
          <w:sz w:val="20"/>
          <w:szCs w:val="20"/>
        </w:rPr>
        <w:t>. The members of the Judaizing (the law of Moses) faction taught that Christian converts were obliged to observe </w:t>
      </w:r>
      <w:hyperlink r:id="rId29" w:history="1">
        <w:r w:rsidRPr="00E85E91">
          <w:rPr>
            <w:sz w:val="20"/>
            <w:szCs w:val="20"/>
          </w:rPr>
          <w:t>circumcision</w:t>
        </w:r>
      </w:hyperlink>
      <w:r w:rsidRPr="00E85E91">
        <w:rPr>
          <w:sz w:val="20"/>
          <w:szCs w:val="20"/>
        </w:rPr>
        <w:t> and other prescriptions of the </w:t>
      </w:r>
      <w:hyperlink r:id="rId30" w:history="1">
        <w:r w:rsidRPr="00E85E91">
          <w:rPr>
            <w:sz w:val="20"/>
            <w:szCs w:val="20"/>
          </w:rPr>
          <w:t>Mosaic Law</w:t>
        </w:r>
      </w:hyperlink>
      <w:r>
        <w:rPr>
          <w:sz w:val="20"/>
          <w:szCs w:val="20"/>
        </w:rPr>
        <w:t>. T</w:t>
      </w:r>
      <w:r w:rsidRPr="00E85E91">
        <w:rPr>
          <w:sz w:val="20"/>
          <w:szCs w:val="20"/>
        </w:rPr>
        <w:t>hey </w:t>
      </w:r>
      <w:hyperlink r:id="rId31" w:history="1">
        <w:r w:rsidRPr="00E85E91">
          <w:rPr>
            <w:sz w:val="20"/>
            <w:szCs w:val="20"/>
          </w:rPr>
          <w:t>repudiated</w:t>
        </w:r>
      </w:hyperlink>
      <w:r w:rsidRPr="00E85E91">
        <w:rPr>
          <w:sz w:val="20"/>
          <w:szCs w:val="20"/>
        </w:rPr>
        <w:t> P</w:t>
      </w:r>
      <w:r>
        <w:rPr>
          <w:sz w:val="20"/>
          <w:szCs w:val="20"/>
        </w:rPr>
        <w:t>aul’s statements</w:t>
      </w:r>
      <w:r w:rsidRPr="00E85E91">
        <w:rPr>
          <w:sz w:val="20"/>
          <w:szCs w:val="20"/>
        </w:rPr>
        <w:t xml:space="preserve"> by denying the legitimacy of his apostolic calling. In rebuttal, Paul vigorously defended his credentials as a true apostle of </w:t>
      </w:r>
      <w:hyperlink r:id="rId32" w:history="1">
        <w:r w:rsidRPr="00E85E91">
          <w:rPr>
            <w:sz w:val="20"/>
            <w:szCs w:val="20"/>
          </w:rPr>
          <w:t>Jesus Christ</w:t>
        </w:r>
      </w:hyperlink>
      <w:r w:rsidRPr="00E85E91">
        <w:rPr>
          <w:sz w:val="20"/>
          <w:szCs w:val="20"/>
        </w:rPr>
        <w:t xml:space="preserve"> and provided important autobiographical information in the process.</w:t>
      </w:r>
      <w:r>
        <w:rPr>
          <w:sz w:val="20"/>
          <w:szCs w:val="20"/>
        </w:rPr>
        <w:t xml:space="preserve"> His past reputation left him with a legacy of suspicion.</w:t>
      </w:r>
    </w:p>
  </w:footnote>
  <w:footnote w:id="36">
    <w:p w:rsidR="00241EAB" w:rsidRPr="005261B4" w:rsidRDefault="00241EAB">
      <w:pPr>
        <w:pStyle w:val="FootnoteText"/>
        <w:rPr>
          <w:lang w:val="en-AU"/>
        </w:rPr>
      </w:pPr>
      <w:r>
        <w:rPr>
          <w:rStyle w:val="FootnoteReference"/>
        </w:rPr>
        <w:footnoteRef/>
      </w:r>
      <w:r>
        <w:t xml:space="preserve">. According to Acts 11.26 “it was at Antioch that the disciples were first called Christians. In the years to come, Antioch established four other churches including one at Rome. </w:t>
      </w:r>
    </w:p>
  </w:footnote>
  <w:footnote w:id="37">
    <w:p w:rsidR="00241EAB" w:rsidRPr="00BA74AE" w:rsidRDefault="00241EAB" w:rsidP="001629BC">
      <w:pPr>
        <w:pStyle w:val="FootnoteText"/>
        <w:rPr>
          <w:lang w:val="en-AU"/>
        </w:rPr>
      </w:pPr>
      <w:r>
        <w:rPr>
          <w:rStyle w:val="FootnoteReference"/>
        </w:rPr>
        <w:footnoteRef/>
      </w:r>
      <w:r>
        <w:t>.  Some of the followers from Cyprus and Cyrene went to Antioch and told the gentiles the good news about the Lord Jesus. The Lord’s power was with them and many people turned to the Lord and put their faith in Him … it also reached the church at Jerusalem and Barnabas went to Antioch. Acts 11.20-21.</w:t>
      </w:r>
    </w:p>
  </w:footnote>
  <w:footnote w:id="38">
    <w:p w:rsidR="00241EAB" w:rsidRPr="002375B2" w:rsidRDefault="00241EAB" w:rsidP="00834D2D">
      <w:pPr>
        <w:pStyle w:val="FootnoteText"/>
        <w:rPr>
          <w:lang w:val="en-AU"/>
        </w:rPr>
      </w:pPr>
      <w:r>
        <w:rPr>
          <w:rStyle w:val="FootnoteReference"/>
        </w:rPr>
        <w:footnoteRef/>
      </w:r>
      <w:r>
        <w:t xml:space="preserve">. Others </w:t>
      </w:r>
      <w:r w:rsidRPr="00A472C6">
        <w:t>began to speak to Greeks,</w:t>
      </w:r>
      <w:r>
        <w:t xml:space="preserve"> and to do so with success. Greeks in this context probably means Gentiles who were </w:t>
      </w:r>
      <w:r w:rsidRPr="002375B2">
        <w:rPr>
          <w:i/>
        </w:rPr>
        <w:t>not even God-fearers</w:t>
      </w:r>
      <w:r>
        <w:t xml:space="preserve">. </w:t>
      </w:r>
    </w:p>
  </w:footnote>
  <w:footnote w:id="39">
    <w:p w:rsidR="00241EAB" w:rsidRPr="00C8461C" w:rsidRDefault="00241EAB" w:rsidP="00834D2D">
      <w:pPr>
        <w:pStyle w:val="FootnoteText"/>
        <w:rPr>
          <w:lang w:val="en-AU"/>
        </w:rPr>
      </w:pPr>
      <w:r>
        <w:rPr>
          <w:rStyle w:val="FootnoteReference"/>
        </w:rPr>
        <w:footnoteRef/>
      </w:r>
      <w:r>
        <w:t>. It took them from Antioch and Seleucia in Syria to Salamis and Paphos in Cyprus, Antioch, Iconium, Lystra, Derbe and Perga in Pisidia and Selecia in Syria.</w:t>
      </w:r>
    </w:p>
  </w:footnote>
  <w:footnote w:id="40">
    <w:p w:rsidR="00241EAB" w:rsidRPr="00D90721" w:rsidRDefault="00241EAB">
      <w:pPr>
        <w:pStyle w:val="FootnoteText"/>
        <w:rPr>
          <w:lang w:val="en-AU"/>
        </w:rPr>
      </w:pPr>
      <w:r>
        <w:rPr>
          <w:rStyle w:val="FootnoteReference"/>
        </w:rPr>
        <w:footnoteRef/>
      </w:r>
      <w:r>
        <w:t xml:space="preserve">. In the dispersion of the original church at Jerusalem, certain Cypriote and Cyrenaic Jews also went to Antioch. There they were successful preachers and were admitted to the christian congregation where Greek proselytes heard the Word. </w:t>
      </w:r>
    </w:p>
  </w:footnote>
  <w:footnote w:id="41">
    <w:p w:rsidR="00241EAB" w:rsidRPr="004F420D" w:rsidRDefault="00241EAB">
      <w:pPr>
        <w:pStyle w:val="FootnoteText"/>
        <w:rPr>
          <w:lang w:val="en-AU"/>
        </w:rPr>
      </w:pPr>
      <w:r>
        <w:rPr>
          <w:rStyle w:val="FootnoteReference"/>
        </w:rPr>
        <w:footnoteRef/>
      </w:r>
      <w:r>
        <w:t xml:space="preserve">. Commenting on Romans 7.25, Emerton and Cranfield. The International Critical Commentary, Vol. 1. T &amp; T Clark Limited, Edinburgh, Sixth Edition 1975. </w:t>
      </w:r>
    </w:p>
  </w:footnote>
  <w:footnote w:id="42">
    <w:p w:rsidR="00807502" w:rsidRPr="00D80F87" w:rsidRDefault="00807502">
      <w:pPr>
        <w:pStyle w:val="FootnoteText"/>
        <w:rPr>
          <w:lang w:val="en-AU"/>
        </w:rPr>
      </w:pPr>
      <w:r w:rsidRPr="00D80F87">
        <w:rPr>
          <w:rStyle w:val="FootnoteReference"/>
        </w:rPr>
        <w:footnoteRef/>
      </w:r>
      <w:r w:rsidRPr="00D80F87">
        <w:t xml:space="preserve">. </w:t>
      </w:r>
      <w:r w:rsidRPr="00D80F87">
        <w:rPr>
          <w:shd w:val="clear" w:color="auto" w:fill="FFFFFF"/>
        </w:rPr>
        <w:t>In 480 BC, the Greeks defeated the Persian fleet off the island of Salamis in the largest naval battle ever fought in the ancient world. </w:t>
      </w:r>
      <w:r w:rsidRPr="00D80F87">
        <w:t>The Greek victory proved to be the turning point in the war, for the Persian king, Xerxes, returned to Asia with his surviving ships and the majority of his land troops</w:t>
      </w:r>
      <w:r w:rsidR="00E41814" w:rsidRPr="00D80F87">
        <w:t>.</w:t>
      </w:r>
      <w:r w:rsidRPr="00D80F87">
        <w:t xml:space="preserve"> T</w:t>
      </w:r>
      <w:r w:rsidRPr="00D80F87">
        <w:rPr>
          <w:shd w:val="clear" w:color="auto" w:fill="FFFFFF"/>
        </w:rPr>
        <w:t>he Battle of Salamis was </w:t>
      </w:r>
      <w:r w:rsidRPr="00D80F87">
        <w:t>a great victory for the Greek navy and, in combination with a victory by the Greek army at the Battle of Plataea the next year, led to the complete defeat of the Persians</w:t>
      </w:r>
      <w:r w:rsidRPr="00D80F87">
        <w:rPr>
          <w:shd w:val="clear" w:color="auto" w:fill="FFFFFF"/>
        </w:rPr>
        <w:t>. Many historians cite the Battle of Salamis as one of the most important battles in human history.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Default="0024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Default="0024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AB" w:rsidRDefault="0024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BC3"/>
    <w:multiLevelType w:val="hybridMultilevel"/>
    <w:tmpl w:val="47D8A8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1FF8"/>
    <w:multiLevelType w:val="multilevel"/>
    <w:tmpl w:val="4436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B537A"/>
    <w:multiLevelType w:val="multilevel"/>
    <w:tmpl w:val="78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934B2"/>
    <w:multiLevelType w:val="hybridMultilevel"/>
    <w:tmpl w:val="9AFA086A"/>
    <w:lvl w:ilvl="0" w:tplc="9C3C2082">
      <w:start w:val="1"/>
      <w:numFmt w:val="decimal"/>
      <w:lvlText w:val="%1."/>
      <w:lvlJc w:val="left"/>
      <w:pPr>
        <w:tabs>
          <w:tab w:val="num" w:pos="1080"/>
        </w:tabs>
        <w:ind w:left="1080" w:hanging="360"/>
      </w:pPr>
      <w:rPr>
        <w:rFonts w:hint="default"/>
      </w:rPr>
    </w:lvl>
    <w:lvl w:ilvl="1" w:tplc="0E9A77B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111271"/>
    <w:multiLevelType w:val="hybridMultilevel"/>
    <w:tmpl w:val="22EE7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377EB"/>
    <w:multiLevelType w:val="multilevel"/>
    <w:tmpl w:val="72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F0B99"/>
    <w:multiLevelType w:val="hybridMultilevel"/>
    <w:tmpl w:val="F3E2C136"/>
    <w:lvl w:ilvl="0" w:tplc="542A1EC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9A4007"/>
    <w:multiLevelType w:val="hybridMultilevel"/>
    <w:tmpl w:val="EA3A3220"/>
    <w:lvl w:ilvl="0" w:tplc="15A49D88">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A472E6"/>
    <w:multiLevelType w:val="hybridMultilevel"/>
    <w:tmpl w:val="591E553C"/>
    <w:lvl w:ilvl="0" w:tplc="516281E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28047A"/>
    <w:multiLevelType w:val="hybridMultilevel"/>
    <w:tmpl w:val="5C1E7B04"/>
    <w:lvl w:ilvl="0" w:tplc="FAAC22D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511A44"/>
    <w:multiLevelType w:val="hybridMultilevel"/>
    <w:tmpl w:val="8ADCC4B8"/>
    <w:lvl w:ilvl="0" w:tplc="BB02AA0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CB2294"/>
    <w:multiLevelType w:val="hybridMultilevel"/>
    <w:tmpl w:val="D7C64A18"/>
    <w:lvl w:ilvl="0" w:tplc="34563E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ED0F76"/>
    <w:multiLevelType w:val="multilevel"/>
    <w:tmpl w:val="CE64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9"/>
  </w:num>
  <w:num w:numId="8">
    <w:abstractNumId w:val="10"/>
  </w:num>
  <w:num w:numId="9">
    <w:abstractNumId w:val="8"/>
  </w:num>
  <w:num w:numId="10">
    <w:abstractNumId w:val="11"/>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8B"/>
    <w:rsid w:val="00002297"/>
    <w:rsid w:val="00002801"/>
    <w:rsid w:val="00006892"/>
    <w:rsid w:val="00006B28"/>
    <w:rsid w:val="000100DD"/>
    <w:rsid w:val="000111C3"/>
    <w:rsid w:val="00014BE8"/>
    <w:rsid w:val="00016D52"/>
    <w:rsid w:val="000176B6"/>
    <w:rsid w:val="00020649"/>
    <w:rsid w:val="000216EE"/>
    <w:rsid w:val="00021D94"/>
    <w:rsid w:val="0002214C"/>
    <w:rsid w:val="000224BA"/>
    <w:rsid w:val="00024BBF"/>
    <w:rsid w:val="00025D35"/>
    <w:rsid w:val="00032A44"/>
    <w:rsid w:val="0003396D"/>
    <w:rsid w:val="00035B7B"/>
    <w:rsid w:val="00036BFE"/>
    <w:rsid w:val="00036CE9"/>
    <w:rsid w:val="000411F7"/>
    <w:rsid w:val="00041E22"/>
    <w:rsid w:val="00041E25"/>
    <w:rsid w:val="00043AF7"/>
    <w:rsid w:val="00043C94"/>
    <w:rsid w:val="0004407A"/>
    <w:rsid w:val="00046688"/>
    <w:rsid w:val="00047B5A"/>
    <w:rsid w:val="0005138B"/>
    <w:rsid w:val="00052E1E"/>
    <w:rsid w:val="0005333A"/>
    <w:rsid w:val="00053FE3"/>
    <w:rsid w:val="00054716"/>
    <w:rsid w:val="00055213"/>
    <w:rsid w:val="00055A93"/>
    <w:rsid w:val="00056144"/>
    <w:rsid w:val="0006491F"/>
    <w:rsid w:val="000657D9"/>
    <w:rsid w:val="0007095C"/>
    <w:rsid w:val="00070ADB"/>
    <w:rsid w:val="00071229"/>
    <w:rsid w:val="00071C7C"/>
    <w:rsid w:val="00071DC9"/>
    <w:rsid w:val="00072E95"/>
    <w:rsid w:val="0007338E"/>
    <w:rsid w:val="00074C9C"/>
    <w:rsid w:val="00075DEC"/>
    <w:rsid w:val="00077183"/>
    <w:rsid w:val="0007769A"/>
    <w:rsid w:val="000802F2"/>
    <w:rsid w:val="000806E0"/>
    <w:rsid w:val="00080E77"/>
    <w:rsid w:val="00081077"/>
    <w:rsid w:val="00082E01"/>
    <w:rsid w:val="00082E0A"/>
    <w:rsid w:val="00085B7A"/>
    <w:rsid w:val="000865B9"/>
    <w:rsid w:val="0008678F"/>
    <w:rsid w:val="00092ADF"/>
    <w:rsid w:val="00095B20"/>
    <w:rsid w:val="000A0B21"/>
    <w:rsid w:val="000A14F3"/>
    <w:rsid w:val="000A1AE7"/>
    <w:rsid w:val="000A3418"/>
    <w:rsid w:val="000B10F3"/>
    <w:rsid w:val="000B120D"/>
    <w:rsid w:val="000B2CDA"/>
    <w:rsid w:val="000B784D"/>
    <w:rsid w:val="000C010B"/>
    <w:rsid w:val="000C0DC1"/>
    <w:rsid w:val="000C1333"/>
    <w:rsid w:val="000C3228"/>
    <w:rsid w:val="000C4848"/>
    <w:rsid w:val="000C647C"/>
    <w:rsid w:val="000C7572"/>
    <w:rsid w:val="000D032C"/>
    <w:rsid w:val="000D1546"/>
    <w:rsid w:val="000D28FE"/>
    <w:rsid w:val="000D2B3A"/>
    <w:rsid w:val="000D2DC6"/>
    <w:rsid w:val="000D35FB"/>
    <w:rsid w:val="000D3810"/>
    <w:rsid w:val="000D39AC"/>
    <w:rsid w:val="000D4D2C"/>
    <w:rsid w:val="000D7878"/>
    <w:rsid w:val="000E0575"/>
    <w:rsid w:val="000E26CF"/>
    <w:rsid w:val="000E49AA"/>
    <w:rsid w:val="000E69EC"/>
    <w:rsid w:val="000E79C5"/>
    <w:rsid w:val="000E7AD0"/>
    <w:rsid w:val="000E7AF5"/>
    <w:rsid w:val="000F07A3"/>
    <w:rsid w:val="000F2050"/>
    <w:rsid w:val="000F2EC9"/>
    <w:rsid w:val="000F401C"/>
    <w:rsid w:val="000F4B78"/>
    <w:rsid w:val="000F7E42"/>
    <w:rsid w:val="00104C2D"/>
    <w:rsid w:val="001060DC"/>
    <w:rsid w:val="00106322"/>
    <w:rsid w:val="00106484"/>
    <w:rsid w:val="00107A5A"/>
    <w:rsid w:val="00107D6D"/>
    <w:rsid w:val="00113ABD"/>
    <w:rsid w:val="00116DC3"/>
    <w:rsid w:val="00122335"/>
    <w:rsid w:val="00122972"/>
    <w:rsid w:val="00123D21"/>
    <w:rsid w:val="00124E85"/>
    <w:rsid w:val="00125789"/>
    <w:rsid w:val="00125E3B"/>
    <w:rsid w:val="00126B4C"/>
    <w:rsid w:val="0013479F"/>
    <w:rsid w:val="00134D43"/>
    <w:rsid w:val="00134FFB"/>
    <w:rsid w:val="00135936"/>
    <w:rsid w:val="001359E6"/>
    <w:rsid w:val="00137C3D"/>
    <w:rsid w:val="0014211E"/>
    <w:rsid w:val="00142277"/>
    <w:rsid w:val="00143B08"/>
    <w:rsid w:val="00143B6D"/>
    <w:rsid w:val="001447A9"/>
    <w:rsid w:val="0014799D"/>
    <w:rsid w:val="00150D2E"/>
    <w:rsid w:val="00151ACF"/>
    <w:rsid w:val="001531DC"/>
    <w:rsid w:val="00160AE6"/>
    <w:rsid w:val="001629BC"/>
    <w:rsid w:val="00163B0F"/>
    <w:rsid w:val="00164BB1"/>
    <w:rsid w:val="00164D71"/>
    <w:rsid w:val="00165BCA"/>
    <w:rsid w:val="001676E2"/>
    <w:rsid w:val="00167A63"/>
    <w:rsid w:val="0017153D"/>
    <w:rsid w:val="00171841"/>
    <w:rsid w:val="00172AFD"/>
    <w:rsid w:val="00172D1D"/>
    <w:rsid w:val="001756B8"/>
    <w:rsid w:val="00175894"/>
    <w:rsid w:val="00175C7D"/>
    <w:rsid w:val="001769DB"/>
    <w:rsid w:val="00181BD0"/>
    <w:rsid w:val="00181D58"/>
    <w:rsid w:val="00181EFC"/>
    <w:rsid w:val="001839AC"/>
    <w:rsid w:val="00184F41"/>
    <w:rsid w:val="00185443"/>
    <w:rsid w:val="0018555D"/>
    <w:rsid w:val="001938B2"/>
    <w:rsid w:val="001952C0"/>
    <w:rsid w:val="001955FD"/>
    <w:rsid w:val="00196630"/>
    <w:rsid w:val="00197A81"/>
    <w:rsid w:val="00197DBD"/>
    <w:rsid w:val="001A0B2E"/>
    <w:rsid w:val="001A2F06"/>
    <w:rsid w:val="001A3019"/>
    <w:rsid w:val="001A37F1"/>
    <w:rsid w:val="001A3EAE"/>
    <w:rsid w:val="001A5BAD"/>
    <w:rsid w:val="001A6588"/>
    <w:rsid w:val="001B0296"/>
    <w:rsid w:val="001B0547"/>
    <w:rsid w:val="001B07A9"/>
    <w:rsid w:val="001B0CE4"/>
    <w:rsid w:val="001B1F4B"/>
    <w:rsid w:val="001B2D45"/>
    <w:rsid w:val="001B2D9E"/>
    <w:rsid w:val="001B3861"/>
    <w:rsid w:val="001B3B73"/>
    <w:rsid w:val="001B79F4"/>
    <w:rsid w:val="001C0526"/>
    <w:rsid w:val="001C1407"/>
    <w:rsid w:val="001C548F"/>
    <w:rsid w:val="001C71EA"/>
    <w:rsid w:val="001C7553"/>
    <w:rsid w:val="001C7EC8"/>
    <w:rsid w:val="001D0FAC"/>
    <w:rsid w:val="001D1499"/>
    <w:rsid w:val="001D1DE6"/>
    <w:rsid w:val="001D2418"/>
    <w:rsid w:val="001D3BDC"/>
    <w:rsid w:val="001D5014"/>
    <w:rsid w:val="001D509C"/>
    <w:rsid w:val="001D6D8A"/>
    <w:rsid w:val="001D736B"/>
    <w:rsid w:val="001E29BE"/>
    <w:rsid w:val="001E2ADD"/>
    <w:rsid w:val="001E3AD7"/>
    <w:rsid w:val="001E40A0"/>
    <w:rsid w:val="001E4482"/>
    <w:rsid w:val="001E5A5E"/>
    <w:rsid w:val="001E66F4"/>
    <w:rsid w:val="001E7A0E"/>
    <w:rsid w:val="001E7D59"/>
    <w:rsid w:val="001E7FCE"/>
    <w:rsid w:val="001F063F"/>
    <w:rsid w:val="001F35E4"/>
    <w:rsid w:val="001F4052"/>
    <w:rsid w:val="001F4637"/>
    <w:rsid w:val="001F57C8"/>
    <w:rsid w:val="001F5844"/>
    <w:rsid w:val="001F594D"/>
    <w:rsid w:val="001F648D"/>
    <w:rsid w:val="001F77A8"/>
    <w:rsid w:val="0020077B"/>
    <w:rsid w:val="00202E36"/>
    <w:rsid w:val="0020400F"/>
    <w:rsid w:val="002055DD"/>
    <w:rsid w:val="0020655A"/>
    <w:rsid w:val="00206B57"/>
    <w:rsid w:val="00210CFA"/>
    <w:rsid w:val="00213018"/>
    <w:rsid w:val="00216C9A"/>
    <w:rsid w:val="002171A1"/>
    <w:rsid w:val="0022109A"/>
    <w:rsid w:val="0022124F"/>
    <w:rsid w:val="00221882"/>
    <w:rsid w:val="00222B10"/>
    <w:rsid w:val="00223289"/>
    <w:rsid w:val="0022338E"/>
    <w:rsid w:val="00223591"/>
    <w:rsid w:val="002253D0"/>
    <w:rsid w:val="00226CEB"/>
    <w:rsid w:val="002270B8"/>
    <w:rsid w:val="00227F72"/>
    <w:rsid w:val="002325B7"/>
    <w:rsid w:val="00236115"/>
    <w:rsid w:val="002375B2"/>
    <w:rsid w:val="00240E77"/>
    <w:rsid w:val="00241EAB"/>
    <w:rsid w:val="00244868"/>
    <w:rsid w:val="00245350"/>
    <w:rsid w:val="002463C5"/>
    <w:rsid w:val="00246C85"/>
    <w:rsid w:val="00246EF9"/>
    <w:rsid w:val="002474A6"/>
    <w:rsid w:val="0024793E"/>
    <w:rsid w:val="00247BD8"/>
    <w:rsid w:val="002506C6"/>
    <w:rsid w:val="00250995"/>
    <w:rsid w:val="00250D99"/>
    <w:rsid w:val="00252F1F"/>
    <w:rsid w:val="002537B1"/>
    <w:rsid w:val="0025390D"/>
    <w:rsid w:val="002560C1"/>
    <w:rsid w:val="002562B1"/>
    <w:rsid w:val="002625CB"/>
    <w:rsid w:val="002625E4"/>
    <w:rsid w:val="00263211"/>
    <w:rsid w:val="00263B8A"/>
    <w:rsid w:val="00265516"/>
    <w:rsid w:val="002668F6"/>
    <w:rsid w:val="00270DF8"/>
    <w:rsid w:val="00271C18"/>
    <w:rsid w:val="002726F4"/>
    <w:rsid w:val="00272834"/>
    <w:rsid w:val="002730A8"/>
    <w:rsid w:val="00274919"/>
    <w:rsid w:val="00274D94"/>
    <w:rsid w:val="00274D9C"/>
    <w:rsid w:val="00275348"/>
    <w:rsid w:val="00276268"/>
    <w:rsid w:val="002776B9"/>
    <w:rsid w:val="0027796D"/>
    <w:rsid w:val="00280587"/>
    <w:rsid w:val="00282181"/>
    <w:rsid w:val="002821C8"/>
    <w:rsid w:val="00283433"/>
    <w:rsid w:val="00285ECC"/>
    <w:rsid w:val="002866F4"/>
    <w:rsid w:val="002878F6"/>
    <w:rsid w:val="00293485"/>
    <w:rsid w:val="002953B2"/>
    <w:rsid w:val="00296F96"/>
    <w:rsid w:val="002978BA"/>
    <w:rsid w:val="002A3015"/>
    <w:rsid w:val="002A4621"/>
    <w:rsid w:val="002A5B3F"/>
    <w:rsid w:val="002A67A1"/>
    <w:rsid w:val="002A708C"/>
    <w:rsid w:val="002B01EC"/>
    <w:rsid w:val="002B1A14"/>
    <w:rsid w:val="002B29AB"/>
    <w:rsid w:val="002B581B"/>
    <w:rsid w:val="002B6509"/>
    <w:rsid w:val="002B7FAD"/>
    <w:rsid w:val="002C0CEE"/>
    <w:rsid w:val="002C1AAC"/>
    <w:rsid w:val="002C3478"/>
    <w:rsid w:val="002C45C1"/>
    <w:rsid w:val="002C4BD6"/>
    <w:rsid w:val="002C6424"/>
    <w:rsid w:val="002C7149"/>
    <w:rsid w:val="002D31EA"/>
    <w:rsid w:val="002D49D5"/>
    <w:rsid w:val="002D4AED"/>
    <w:rsid w:val="002D4F57"/>
    <w:rsid w:val="002D6695"/>
    <w:rsid w:val="002D77E1"/>
    <w:rsid w:val="002E1156"/>
    <w:rsid w:val="002E1E7A"/>
    <w:rsid w:val="002E3396"/>
    <w:rsid w:val="002E4813"/>
    <w:rsid w:val="002E4C15"/>
    <w:rsid w:val="002E4CD9"/>
    <w:rsid w:val="002E6160"/>
    <w:rsid w:val="002E7DEA"/>
    <w:rsid w:val="002E7EA6"/>
    <w:rsid w:val="002F14A7"/>
    <w:rsid w:val="002F15AD"/>
    <w:rsid w:val="002F169D"/>
    <w:rsid w:val="002F23BE"/>
    <w:rsid w:val="002F3161"/>
    <w:rsid w:val="002F40B8"/>
    <w:rsid w:val="002F4284"/>
    <w:rsid w:val="002F432A"/>
    <w:rsid w:val="002F4D4B"/>
    <w:rsid w:val="002F4E49"/>
    <w:rsid w:val="002F5DEA"/>
    <w:rsid w:val="00300141"/>
    <w:rsid w:val="0030026D"/>
    <w:rsid w:val="0030051A"/>
    <w:rsid w:val="0030188A"/>
    <w:rsid w:val="00306142"/>
    <w:rsid w:val="00310387"/>
    <w:rsid w:val="0031109D"/>
    <w:rsid w:val="00312381"/>
    <w:rsid w:val="003143FB"/>
    <w:rsid w:val="00314527"/>
    <w:rsid w:val="003147A3"/>
    <w:rsid w:val="00315E52"/>
    <w:rsid w:val="00316305"/>
    <w:rsid w:val="00317BCC"/>
    <w:rsid w:val="00317C17"/>
    <w:rsid w:val="00317D7D"/>
    <w:rsid w:val="00320A85"/>
    <w:rsid w:val="00320ED1"/>
    <w:rsid w:val="00324208"/>
    <w:rsid w:val="00324375"/>
    <w:rsid w:val="00324EA4"/>
    <w:rsid w:val="00327E4F"/>
    <w:rsid w:val="00331C9B"/>
    <w:rsid w:val="0033245E"/>
    <w:rsid w:val="00333D1D"/>
    <w:rsid w:val="00337504"/>
    <w:rsid w:val="003401F8"/>
    <w:rsid w:val="00340262"/>
    <w:rsid w:val="0034042A"/>
    <w:rsid w:val="003415B3"/>
    <w:rsid w:val="00344BF2"/>
    <w:rsid w:val="00345F04"/>
    <w:rsid w:val="0034640D"/>
    <w:rsid w:val="00347752"/>
    <w:rsid w:val="00347A0B"/>
    <w:rsid w:val="00347D5B"/>
    <w:rsid w:val="00350780"/>
    <w:rsid w:val="00350A3F"/>
    <w:rsid w:val="00352309"/>
    <w:rsid w:val="00356537"/>
    <w:rsid w:val="00357129"/>
    <w:rsid w:val="00362576"/>
    <w:rsid w:val="00362CF3"/>
    <w:rsid w:val="003640A7"/>
    <w:rsid w:val="0036494C"/>
    <w:rsid w:val="00365F94"/>
    <w:rsid w:val="00370B0F"/>
    <w:rsid w:val="003739D9"/>
    <w:rsid w:val="00373B60"/>
    <w:rsid w:val="00374344"/>
    <w:rsid w:val="003748E9"/>
    <w:rsid w:val="003759E8"/>
    <w:rsid w:val="003823B5"/>
    <w:rsid w:val="003827F1"/>
    <w:rsid w:val="0038388A"/>
    <w:rsid w:val="00386024"/>
    <w:rsid w:val="00386B99"/>
    <w:rsid w:val="003870F8"/>
    <w:rsid w:val="00390315"/>
    <w:rsid w:val="003912B3"/>
    <w:rsid w:val="0039164C"/>
    <w:rsid w:val="003917A6"/>
    <w:rsid w:val="00393D7B"/>
    <w:rsid w:val="00394051"/>
    <w:rsid w:val="00394409"/>
    <w:rsid w:val="0039537E"/>
    <w:rsid w:val="003959FC"/>
    <w:rsid w:val="003963D6"/>
    <w:rsid w:val="003A05F3"/>
    <w:rsid w:val="003A0E8A"/>
    <w:rsid w:val="003A2245"/>
    <w:rsid w:val="003A49E1"/>
    <w:rsid w:val="003A5E04"/>
    <w:rsid w:val="003A6B62"/>
    <w:rsid w:val="003B13A2"/>
    <w:rsid w:val="003B33E9"/>
    <w:rsid w:val="003B3971"/>
    <w:rsid w:val="003B41E4"/>
    <w:rsid w:val="003B46CD"/>
    <w:rsid w:val="003B4738"/>
    <w:rsid w:val="003B4F5B"/>
    <w:rsid w:val="003C2365"/>
    <w:rsid w:val="003C2414"/>
    <w:rsid w:val="003C3FEC"/>
    <w:rsid w:val="003C4495"/>
    <w:rsid w:val="003C44C0"/>
    <w:rsid w:val="003C52A4"/>
    <w:rsid w:val="003C7000"/>
    <w:rsid w:val="003C7629"/>
    <w:rsid w:val="003D1348"/>
    <w:rsid w:val="003D1FD5"/>
    <w:rsid w:val="003D22C9"/>
    <w:rsid w:val="003D2546"/>
    <w:rsid w:val="003D3CD6"/>
    <w:rsid w:val="003D3F1A"/>
    <w:rsid w:val="003D450C"/>
    <w:rsid w:val="003D480A"/>
    <w:rsid w:val="003D527F"/>
    <w:rsid w:val="003E659F"/>
    <w:rsid w:val="003E7963"/>
    <w:rsid w:val="003F001A"/>
    <w:rsid w:val="003F0137"/>
    <w:rsid w:val="003F1CE4"/>
    <w:rsid w:val="003F4F16"/>
    <w:rsid w:val="003F5F4B"/>
    <w:rsid w:val="003F67BD"/>
    <w:rsid w:val="003F71B3"/>
    <w:rsid w:val="0040085D"/>
    <w:rsid w:val="004026CB"/>
    <w:rsid w:val="00404368"/>
    <w:rsid w:val="00404594"/>
    <w:rsid w:val="00404A20"/>
    <w:rsid w:val="00404F1A"/>
    <w:rsid w:val="0040686E"/>
    <w:rsid w:val="004073C3"/>
    <w:rsid w:val="004124B6"/>
    <w:rsid w:val="00412DFA"/>
    <w:rsid w:val="00413CFB"/>
    <w:rsid w:val="00414E00"/>
    <w:rsid w:val="0041743B"/>
    <w:rsid w:val="00417611"/>
    <w:rsid w:val="004178BE"/>
    <w:rsid w:val="004178EF"/>
    <w:rsid w:val="00420FD2"/>
    <w:rsid w:val="00421740"/>
    <w:rsid w:val="00422588"/>
    <w:rsid w:val="00423CD4"/>
    <w:rsid w:val="00424B5D"/>
    <w:rsid w:val="004306ED"/>
    <w:rsid w:val="00430FB4"/>
    <w:rsid w:val="00432A70"/>
    <w:rsid w:val="00434118"/>
    <w:rsid w:val="00435043"/>
    <w:rsid w:val="00435B7F"/>
    <w:rsid w:val="004412BE"/>
    <w:rsid w:val="00442D1F"/>
    <w:rsid w:val="0044302A"/>
    <w:rsid w:val="004440C4"/>
    <w:rsid w:val="00446322"/>
    <w:rsid w:val="0044793F"/>
    <w:rsid w:val="00447B80"/>
    <w:rsid w:val="00450153"/>
    <w:rsid w:val="004519A3"/>
    <w:rsid w:val="004524C8"/>
    <w:rsid w:val="0045492C"/>
    <w:rsid w:val="00455D54"/>
    <w:rsid w:val="00456C03"/>
    <w:rsid w:val="00460282"/>
    <w:rsid w:val="0046066B"/>
    <w:rsid w:val="004638FB"/>
    <w:rsid w:val="00464005"/>
    <w:rsid w:val="0046594A"/>
    <w:rsid w:val="0046675A"/>
    <w:rsid w:val="00470DCE"/>
    <w:rsid w:val="0047101B"/>
    <w:rsid w:val="00472CC3"/>
    <w:rsid w:val="004752A5"/>
    <w:rsid w:val="00477456"/>
    <w:rsid w:val="004820FA"/>
    <w:rsid w:val="004821C6"/>
    <w:rsid w:val="00482759"/>
    <w:rsid w:val="00482A18"/>
    <w:rsid w:val="00482E68"/>
    <w:rsid w:val="00484DB2"/>
    <w:rsid w:val="00485F39"/>
    <w:rsid w:val="00492B45"/>
    <w:rsid w:val="00494C45"/>
    <w:rsid w:val="00495E7D"/>
    <w:rsid w:val="0049689E"/>
    <w:rsid w:val="004A1955"/>
    <w:rsid w:val="004A2C83"/>
    <w:rsid w:val="004A4122"/>
    <w:rsid w:val="004A5FCC"/>
    <w:rsid w:val="004B0A32"/>
    <w:rsid w:val="004B1093"/>
    <w:rsid w:val="004B1628"/>
    <w:rsid w:val="004B1D42"/>
    <w:rsid w:val="004B5169"/>
    <w:rsid w:val="004B65F4"/>
    <w:rsid w:val="004B748F"/>
    <w:rsid w:val="004C0C93"/>
    <w:rsid w:val="004C1D5F"/>
    <w:rsid w:val="004C2EA4"/>
    <w:rsid w:val="004C386A"/>
    <w:rsid w:val="004C4CF3"/>
    <w:rsid w:val="004C5722"/>
    <w:rsid w:val="004C57F9"/>
    <w:rsid w:val="004C6CED"/>
    <w:rsid w:val="004C6EC4"/>
    <w:rsid w:val="004C75F1"/>
    <w:rsid w:val="004D14B7"/>
    <w:rsid w:val="004D31E8"/>
    <w:rsid w:val="004D43C3"/>
    <w:rsid w:val="004D51DE"/>
    <w:rsid w:val="004D7282"/>
    <w:rsid w:val="004E0AEB"/>
    <w:rsid w:val="004E3722"/>
    <w:rsid w:val="004E406E"/>
    <w:rsid w:val="004E5B8F"/>
    <w:rsid w:val="004E6841"/>
    <w:rsid w:val="004F0276"/>
    <w:rsid w:val="004F2F2D"/>
    <w:rsid w:val="004F362D"/>
    <w:rsid w:val="004F420D"/>
    <w:rsid w:val="004F5180"/>
    <w:rsid w:val="004F62E3"/>
    <w:rsid w:val="004F6C1D"/>
    <w:rsid w:val="00500582"/>
    <w:rsid w:val="00500D03"/>
    <w:rsid w:val="0050349B"/>
    <w:rsid w:val="00503754"/>
    <w:rsid w:val="00503DBB"/>
    <w:rsid w:val="005074A9"/>
    <w:rsid w:val="005104CB"/>
    <w:rsid w:val="005113CC"/>
    <w:rsid w:val="00512270"/>
    <w:rsid w:val="00516DF2"/>
    <w:rsid w:val="00516F3F"/>
    <w:rsid w:val="0051705E"/>
    <w:rsid w:val="00517F9C"/>
    <w:rsid w:val="00520C39"/>
    <w:rsid w:val="00523B7E"/>
    <w:rsid w:val="00523E51"/>
    <w:rsid w:val="005243D4"/>
    <w:rsid w:val="00524431"/>
    <w:rsid w:val="00524F79"/>
    <w:rsid w:val="00525826"/>
    <w:rsid w:val="005261B4"/>
    <w:rsid w:val="00531E52"/>
    <w:rsid w:val="005347FB"/>
    <w:rsid w:val="00534F37"/>
    <w:rsid w:val="005358B5"/>
    <w:rsid w:val="00537691"/>
    <w:rsid w:val="00537953"/>
    <w:rsid w:val="00542747"/>
    <w:rsid w:val="00542A39"/>
    <w:rsid w:val="005434ED"/>
    <w:rsid w:val="00546309"/>
    <w:rsid w:val="005467EC"/>
    <w:rsid w:val="005474D9"/>
    <w:rsid w:val="00547D7D"/>
    <w:rsid w:val="00547F3C"/>
    <w:rsid w:val="005503CD"/>
    <w:rsid w:val="005504CC"/>
    <w:rsid w:val="00552E5E"/>
    <w:rsid w:val="00553628"/>
    <w:rsid w:val="00555465"/>
    <w:rsid w:val="00557D7A"/>
    <w:rsid w:val="00560FE6"/>
    <w:rsid w:val="00561DFD"/>
    <w:rsid w:val="005628C6"/>
    <w:rsid w:val="0056337C"/>
    <w:rsid w:val="0056514D"/>
    <w:rsid w:val="00565444"/>
    <w:rsid w:val="00566BC3"/>
    <w:rsid w:val="00571233"/>
    <w:rsid w:val="00572468"/>
    <w:rsid w:val="00573BE0"/>
    <w:rsid w:val="00573DC9"/>
    <w:rsid w:val="00577071"/>
    <w:rsid w:val="00580E82"/>
    <w:rsid w:val="00582AEA"/>
    <w:rsid w:val="00583249"/>
    <w:rsid w:val="005870C6"/>
    <w:rsid w:val="00590834"/>
    <w:rsid w:val="00590DC8"/>
    <w:rsid w:val="0059174E"/>
    <w:rsid w:val="005929A4"/>
    <w:rsid w:val="00593771"/>
    <w:rsid w:val="00597F21"/>
    <w:rsid w:val="005A0024"/>
    <w:rsid w:val="005A02B2"/>
    <w:rsid w:val="005A0713"/>
    <w:rsid w:val="005A0E29"/>
    <w:rsid w:val="005A1011"/>
    <w:rsid w:val="005A11B8"/>
    <w:rsid w:val="005A1641"/>
    <w:rsid w:val="005A2416"/>
    <w:rsid w:val="005A2C1D"/>
    <w:rsid w:val="005A42E1"/>
    <w:rsid w:val="005A431D"/>
    <w:rsid w:val="005A73BB"/>
    <w:rsid w:val="005A7BAF"/>
    <w:rsid w:val="005B0938"/>
    <w:rsid w:val="005B0D65"/>
    <w:rsid w:val="005B15B8"/>
    <w:rsid w:val="005B4576"/>
    <w:rsid w:val="005B711D"/>
    <w:rsid w:val="005C031D"/>
    <w:rsid w:val="005C0E7B"/>
    <w:rsid w:val="005C2845"/>
    <w:rsid w:val="005C3985"/>
    <w:rsid w:val="005C3CD1"/>
    <w:rsid w:val="005C5047"/>
    <w:rsid w:val="005C56D8"/>
    <w:rsid w:val="005C7B10"/>
    <w:rsid w:val="005D0741"/>
    <w:rsid w:val="005D0D02"/>
    <w:rsid w:val="005D0D3D"/>
    <w:rsid w:val="005D10B6"/>
    <w:rsid w:val="005D1857"/>
    <w:rsid w:val="005D21A5"/>
    <w:rsid w:val="005D21A9"/>
    <w:rsid w:val="005D3785"/>
    <w:rsid w:val="005D3951"/>
    <w:rsid w:val="005D78EF"/>
    <w:rsid w:val="005E0407"/>
    <w:rsid w:val="005E0AD4"/>
    <w:rsid w:val="005E22B2"/>
    <w:rsid w:val="005E605F"/>
    <w:rsid w:val="005E6477"/>
    <w:rsid w:val="005E66A5"/>
    <w:rsid w:val="005E70A5"/>
    <w:rsid w:val="005F1FF3"/>
    <w:rsid w:val="005F2E97"/>
    <w:rsid w:val="005F3230"/>
    <w:rsid w:val="005F4326"/>
    <w:rsid w:val="005F477C"/>
    <w:rsid w:val="005F5AD7"/>
    <w:rsid w:val="005F5D92"/>
    <w:rsid w:val="005F5DD3"/>
    <w:rsid w:val="005F64F2"/>
    <w:rsid w:val="005F7F1B"/>
    <w:rsid w:val="00600D62"/>
    <w:rsid w:val="00603035"/>
    <w:rsid w:val="00603A04"/>
    <w:rsid w:val="00604C16"/>
    <w:rsid w:val="00605671"/>
    <w:rsid w:val="0060607F"/>
    <w:rsid w:val="00606385"/>
    <w:rsid w:val="0060656C"/>
    <w:rsid w:val="00606F7E"/>
    <w:rsid w:val="00607DA7"/>
    <w:rsid w:val="00611796"/>
    <w:rsid w:val="00611ADB"/>
    <w:rsid w:val="00613202"/>
    <w:rsid w:val="0061459F"/>
    <w:rsid w:val="00614D6E"/>
    <w:rsid w:val="00615D65"/>
    <w:rsid w:val="00617C0F"/>
    <w:rsid w:val="006220BB"/>
    <w:rsid w:val="00623E18"/>
    <w:rsid w:val="00624C78"/>
    <w:rsid w:val="00625035"/>
    <w:rsid w:val="00626C54"/>
    <w:rsid w:val="0063187B"/>
    <w:rsid w:val="00631FC4"/>
    <w:rsid w:val="00632C38"/>
    <w:rsid w:val="0063397E"/>
    <w:rsid w:val="00634D7A"/>
    <w:rsid w:val="00636CDD"/>
    <w:rsid w:val="00641F27"/>
    <w:rsid w:val="006422BF"/>
    <w:rsid w:val="006429FA"/>
    <w:rsid w:val="006436DD"/>
    <w:rsid w:val="00643F8E"/>
    <w:rsid w:val="00644A26"/>
    <w:rsid w:val="0064774D"/>
    <w:rsid w:val="00655DD6"/>
    <w:rsid w:val="00655E77"/>
    <w:rsid w:val="00657B50"/>
    <w:rsid w:val="00665D79"/>
    <w:rsid w:val="00667096"/>
    <w:rsid w:val="00667DCB"/>
    <w:rsid w:val="006724EE"/>
    <w:rsid w:val="00672736"/>
    <w:rsid w:val="00674A94"/>
    <w:rsid w:val="00675D9F"/>
    <w:rsid w:val="00676A9E"/>
    <w:rsid w:val="00676CAF"/>
    <w:rsid w:val="006800E5"/>
    <w:rsid w:val="00680F1B"/>
    <w:rsid w:val="0068121E"/>
    <w:rsid w:val="006837C1"/>
    <w:rsid w:val="00684940"/>
    <w:rsid w:val="006873AD"/>
    <w:rsid w:val="006876A9"/>
    <w:rsid w:val="0069000C"/>
    <w:rsid w:val="00690750"/>
    <w:rsid w:val="00694AA0"/>
    <w:rsid w:val="00694DC0"/>
    <w:rsid w:val="0069526A"/>
    <w:rsid w:val="00696C0E"/>
    <w:rsid w:val="006970DE"/>
    <w:rsid w:val="006977B9"/>
    <w:rsid w:val="00697C3D"/>
    <w:rsid w:val="00697ED6"/>
    <w:rsid w:val="006A0B26"/>
    <w:rsid w:val="006A1A2E"/>
    <w:rsid w:val="006A3056"/>
    <w:rsid w:val="006A43BA"/>
    <w:rsid w:val="006A68C4"/>
    <w:rsid w:val="006A7B03"/>
    <w:rsid w:val="006B03B3"/>
    <w:rsid w:val="006B0BF6"/>
    <w:rsid w:val="006B1BD9"/>
    <w:rsid w:val="006B230D"/>
    <w:rsid w:val="006B2DBB"/>
    <w:rsid w:val="006B2E03"/>
    <w:rsid w:val="006B3360"/>
    <w:rsid w:val="006B6B30"/>
    <w:rsid w:val="006C1641"/>
    <w:rsid w:val="006C2DE6"/>
    <w:rsid w:val="006C494C"/>
    <w:rsid w:val="006C5271"/>
    <w:rsid w:val="006D334D"/>
    <w:rsid w:val="006D3B43"/>
    <w:rsid w:val="006D42CE"/>
    <w:rsid w:val="006D5408"/>
    <w:rsid w:val="006D6129"/>
    <w:rsid w:val="006D7B33"/>
    <w:rsid w:val="006E00AA"/>
    <w:rsid w:val="006E01BD"/>
    <w:rsid w:val="006E1232"/>
    <w:rsid w:val="006E1C0B"/>
    <w:rsid w:val="006E288D"/>
    <w:rsid w:val="006E3E9E"/>
    <w:rsid w:val="006E5379"/>
    <w:rsid w:val="006E609C"/>
    <w:rsid w:val="006E6AAD"/>
    <w:rsid w:val="006E6B06"/>
    <w:rsid w:val="006E6F16"/>
    <w:rsid w:val="006E7190"/>
    <w:rsid w:val="006E7E4D"/>
    <w:rsid w:val="006F154F"/>
    <w:rsid w:val="006F2E6F"/>
    <w:rsid w:val="006F4724"/>
    <w:rsid w:val="006F595C"/>
    <w:rsid w:val="006F6E45"/>
    <w:rsid w:val="006F7EB7"/>
    <w:rsid w:val="00701A52"/>
    <w:rsid w:val="00702630"/>
    <w:rsid w:val="00704323"/>
    <w:rsid w:val="00706B00"/>
    <w:rsid w:val="00715B0E"/>
    <w:rsid w:val="0071606D"/>
    <w:rsid w:val="00717869"/>
    <w:rsid w:val="00717D7B"/>
    <w:rsid w:val="00720C5E"/>
    <w:rsid w:val="00722C16"/>
    <w:rsid w:val="0072638F"/>
    <w:rsid w:val="00726E1B"/>
    <w:rsid w:val="0072753B"/>
    <w:rsid w:val="00727A94"/>
    <w:rsid w:val="0073293B"/>
    <w:rsid w:val="007339BB"/>
    <w:rsid w:val="00733EAE"/>
    <w:rsid w:val="007346A8"/>
    <w:rsid w:val="0073534E"/>
    <w:rsid w:val="007358FE"/>
    <w:rsid w:val="00740468"/>
    <w:rsid w:val="00740F34"/>
    <w:rsid w:val="007430EB"/>
    <w:rsid w:val="007438E7"/>
    <w:rsid w:val="00745808"/>
    <w:rsid w:val="0074580A"/>
    <w:rsid w:val="00745E5D"/>
    <w:rsid w:val="00751E52"/>
    <w:rsid w:val="00752E3B"/>
    <w:rsid w:val="00756A67"/>
    <w:rsid w:val="00756F81"/>
    <w:rsid w:val="007637EB"/>
    <w:rsid w:val="00764D8F"/>
    <w:rsid w:val="00765A21"/>
    <w:rsid w:val="00765B8C"/>
    <w:rsid w:val="00771C21"/>
    <w:rsid w:val="00773433"/>
    <w:rsid w:val="00774144"/>
    <w:rsid w:val="0077652B"/>
    <w:rsid w:val="00776EDD"/>
    <w:rsid w:val="00781635"/>
    <w:rsid w:val="00783DC9"/>
    <w:rsid w:val="00784CA5"/>
    <w:rsid w:val="00784CDF"/>
    <w:rsid w:val="00785A1C"/>
    <w:rsid w:val="0078683E"/>
    <w:rsid w:val="00786A26"/>
    <w:rsid w:val="00786C86"/>
    <w:rsid w:val="00790CEE"/>
    <w:rsid w:val="00792A66"/>
    <w:rsid w:val="00792B1E"/>
    <w:rsid w:val="0079301C"/>
    <w:rsid w:val="00795E52"/>
    <w:rsid w:val="00795F4B"/>
    <w:rsid w:val="007A3862"/>
    <w:rsid w:val="007A420A"/>
    <w:rsid w:val="007A54FA"/>
    <w:rsid w:val="007A6B3C"/>
    <w:rsid w:val="007B03AA"/>
    <w:rsid w:val="007B0FF4"/>
    <w:rsid w:val="007B34B1"/>
    <w:rsid w:val="007B353E"/>
    <w:rsid w:val="007B3DB2"/>
    <w:rsid w:val="007B4531"/>
    <w:rsid w:val="007B4A31"/>
    <w:rsid w:val="007B4E54"/>
    <w:rsid w:val="007B7E11"/>
    <w:rsid w:val="007C19AE"/>
    <w:rsid w:val="007C3B17"/>
    <w:rsid w:val="007C4FFE"/>
    <w:rsid w:val="007C6EC5"/>
    <w:rsid w:val="007C763C"/>
    <w:rsid w:val="007D294F"/>
    <w:rsid w:val="007D4FE2"/>
    <w:rsid w:val="007D65D5"/>
    <w:rsid w:val="007D664C"/>
    <w:rsid w:val="007E16C1"/>
    <w:rsid w:val="007E1D6F"/>
    <w:rsid w:val="007E1FCA"/>
    <w:rsid w:val="007E21B2"/>
    <w:rsid w:val="007E2911"/>
    <w:rsid w:val="007E29B2"/>
    <w:rsid w:val="007E2F53"/>
    <w:rsid w:val="007E3478"/>
    <w:rsid w:val="007E3F70"/>
    <w:rsid w:val="007E6931"/>
    <w:rsid w:val="007E6ABD"/>
    <w:rsid w:val="007E7678"/>
    <w:rsid w:val="007F017E"/>
    <w:rsid w:val="007F1934"/>
    <w:rsid w:val="007F2EE7"/>
    <w:rsid w:val="007F3060"/>
    <w:rsid w:val="007F4130"/>
    <w:rsid w:val="007F4190"/>
    <w:rsid w:val="007F4F1D"/>
    <w:rsid w:val="007F6DD9"/>
    <w:rsid w:val="008004AF"/>
    <w:rsid w:val="00806409"/>
    <w:rsid w:val="00807502"/>
    <w:rsid w:val="008133EF"/>
    <w:rsid w:val="00817484"/>
    <w:rsid w:val="00817C37"/>
    <w:rsid w:val="00820184"/>
    <w:rsid w:val="008213E2"/>
    <w:rsid w:val="0082229F"/>
    <w:rsid w:val="00823AF5"/>
    <w:rsid w:val="00824F75"/>
    <w:rsid w:val="00831036"/>
    <w:rsid w:val="008322D9"/>
    <w:rsid w:val="0083376A"/>
    <w:rsid w:val="00834D2D"/>
    <w:rsid w:val="00836404"/>
    <w:rsid w:val="00840221"/>
    <w:rsid w:val="00841D76"/>
    <w:rsid w:val="008421D0"/>
    <w:rsid w:val="00842AD3"/>
    <w:rsid w:val="00843751"/>
    <w:rsid w:val="0084562B"/>
    <w:rsid w:val="00850919"/>
    <w:rsid w:val="00851476"/>
    <w:rsid w:val="00854F8C"/>
    <w:rsid w:val="008570F8"/>
    <w:rsid w:val="00861B25"/>
    <w:rsid w:val="00861B89"/>
    <w:rsid w:val="00864B99"/>
    <w:rsid w:val="008654AD"/>
    <w:rsid w:val="00865A50"/>
    <w:rsid w:val="00866952"/>
    <w:rsid w:val="00866B28"/>
    <w:rsid w:val="0087054F"/>
    <w:rsid w:val="00873C8C"/>
    <w:rsid w:val="00874B1E"/>
    <w:rsid w:val="00875795"/>
    <w:rsid w:val="00876F18"/>
    <w:rsid w:val="00880BBB"/>
    <w:rsid w:val="00881F82"/>
    <w:rsid w:val="00882550"/>
    <w:rsid w:val="00882FFB"/>
    <w:rsid w:val="0088317C"/>
    <w:rsid w:val="00885886"/>
    <w:rsid w:val="00885927"/>
    <w:rsid w:val="008861D0"/>
    <w:rsid w:val="00886A31"/>
    <w:rsid w:val="00887368"/>
    <w:rsid w:val="00887A07"/>
    <w:rsid w:val="00890182"/>
    <w:rsid w:val="008907E4"/>
    <w:rsid w:val="0089157E"/>
    <w:rsid w:val="008922BC"/>
    <w:rsid w:val="008947D5"/>
    <w:rsid w:val="00897781"/>
    <w:rsid w:val="00897B4C"/>
    <w:rsid w:val="008A0A49"/>
    <w:rsid w:val="008A0BC6"/>
    <w:rsid w:val="008A32B0"/>
    <w:rsid w:val="008A35CF"/>
    <w:rsid w:val="008A3777"/>
    <w:rsid w:val="008A5BFC"/>
    <w:rsid w:val="008A6090"/>
    <w:rsid w:val="008A61DF"/>
    <w:rsid w:val="008A68C7"/>
    <w:rsid w:val="008A7157"/>
    <w:rsid w:val="008A7F0C"/>
    <w:rsid w:val="008B01A8"/>
    <w:rsid w:val="008B186D"/>
    <w:rsid w:val="008B5BB4"/>
    <w:rsid w:val="008B7997"/>
    <w:rsid w:val="008C14DA"/>
    <w:rsid w:val="008C15D8"/>
    <w:rsid w:val="008C281B"/>
    <w:rsid w:val="008C3CC5"/>
    <w:rsid w:val="008D0BAB"/>
    <w:rsid w:val="008D1016"/>
    <w:rsid w:val="008D1C13"/>
    <w:rsid w:val="008D23E5"/>
    <w:rsid w:val="008D2B29"/>
    <w:rsid w:val="008D2C59"/>
    <w:rsid w:val="008D4775"/>
    <w:rsid w:val="008D4B20"/>
    <w:rsid w:val="008D4E8F"/>
    <w:rsid w:val="008D6B6B"/>
    <w:rsid w:val="008E4C7F"/>
    <w:rsid w:val="008E6D8C"/>
    <w:rsid w:val="008F4476"/>
    <w:rsid w:val="00900B29"/>
    <w:rsid w:val="00903D35"/>
    <w:rsid w:val="009117AC"/>
    <w:rsid w:val="00915416"/>
    <w:rsid w:val="00916229"/>
    <w:rsid w:val="00916350"/>
    <w:rsid w:val="00916BFB"/>
    <w:rsid w:val="009170FD"/>
    <w:rsid w:val="00921074"/>
    <w:rsid w:val="00921717"/>
    <w:rsid w:val="00921790"/>
    <w:rsid w:val="00921936"/>
    <w:rsid w:val="0092369E"/>
    <w:rsid w:val="009251C1"/>
    <w:rsid w:val="00926F5F"/>
    <w:rsid w:val="0093177D"/>
    <w:rsid w:val="00940934"/>
    <w:rsid w:val="0094093B"/>
    <w:rsid w:val="00941475"/>
    <w:rsid w:val="00941DD8"/>
    <w:rsid w:val="00946448"/>
    <w:rsid w:val="0094658E"/>
    <w:rsid w:val="00946A76"/>
    <w:rsid w:val="00946CE1"/>
    <w:rsid w:val="009506DF"/>
    <w:rsid w:val="00950A3E"/>
    <w:rsid w:val="00953349"/>
    <w:rsid w:val="0095458C"/>
    <w:rsid w:val="0095594E"/>
    <w:rsid w:val="00956C7A"/>
    <w:rsid w:val="0096073C"/>
    <w:rsid w:val="00964A32"/>
    <w:rsid w:val="00965AF4"/>
    <w:rsid w:val="00965E73"/>
    <w:rsid w:val="0096694A"/>
    <w:rsid w:val="00966CE7"/>
    <w:rsid w:val="0096738F"/>
    <w:rsid w:val="00970090"/>
    <w:rsid w:val="00970E3D"/>
    <w:rsid w:val="00971A26"/>
    <w:rsid w:val="009735E9"/>
    <w:rsid w:val="00973A91"/>
    <w:rsid w:val="00974B62"/>
    <w:rsid w:val="00984ED4"/>
    <w:rsid w:val="00985F63"/>
    <w:rsid w:val="00991D63"/>
    <w:rsid w:val="00992CA1"/>
    <w:rsid w:val="00993345"/>
    <w:rsid w:val="00994F86"/>
    <w:rsid w:val="00997D91"/>
    <w:rsid w:val="009A03A7"/>
    <w:rsid w:val="009A15CB"/>
    <w:rsid w:val="009A4066"/>
    <w:rsid w:val="009A41A8"/>
    <w:rsid w:val="009A5257"/>
    <w:rsid w:val="009A619C"/>
    <w:rsid w:val="009A646C"/>
    <w:rsid w:val="009A65B2"/>
    <w:rsid w:val="009A69C8"/>
    <w:rsid w:val="009A7111"/>
    <w:rsid w:val="009B018B"/>
    <w:rsid w:val="009B2F9E"/>
    <w:rsid w:val="009B3F33"/>
    <w:rsid w:val="009B7089"/>
    <w:rsid w:val="009B79B2"/>
    <w:rsid w:val="009C07EA"/>
    <w:rsid w:val="009C5171"/>
    <w:rsid w:val="009C5B71"/>
    <w:rsid w:val="009C6F8B"/>
    <w:rsid w:val="009D04A9"/>
    <w:rsid w:val="009D07C7"/>
    <w:rsid w:val="009D07D3"/>
    <w:rsid w:val="009D0B9E"/>
    <w:rsid w:val="009D2BB5"/>
    <w:rsid w:val="009D3FB0"/>
    <w:rsid w:val="009D561E"/>
    <w:rsid w:val="009D637F"/>
    <w:rsid w:val="009D6D58"/>
    <w:rsid w:val="009D71F2"/>
    <w:rsid w:val="009D788D"/>
    <w:rsid w:val="009E10BB"/>
    <w:rsid w:val="009E556F"/>
    <w:rsid w:val="009E63EC"/>
    <w:rsid w:val="009E7AC6"/>
    <w:rsid w:val="009F324A"/>
    <w:rsid w:val="009F347A"/>
    <w:rsid w:val="009F351D"/>
    <w:rsid w:val="009F35D4"/>
    <w:rsid w:val="009F5C4E"/>
    <w:rsid w:val="00A007EC"/>
    <w:rsid w:val="00A00AB5"/>
    <w:rsid w:val="00A01BA3"/>
    <w:rsid w:val="00A01DF7"/>
    <w:rsid w:val="00A0450D"/>
    <w:rsid w:val="00A04B8F"/>
    <w:rsid w:val="00A04CB8"/>
    <w:rsid w:val="00A052F6"/>
    <w:rsid w:val="00A1196E"/>
    <w:rsid w:val="00A15083"/>
    <w:rsid w:val="00A201A6"/>
    <w:rsid w:val="00A202A8"/>
    <w:rsid w:val="00A23978"/>
    <w:rsid w:val="00A24352"/>
    <w:rsid w:val="00A24EE0"/>
    <w:rsid w:val="00A255E7"/>
    <w:rsid w:val="00A2600F"/>
    <w:rsid w:val="00A277A1"/>
    <w:rsid w:val="00A307B3"/>
    <w:rsid w:val="00A33EB7"/>
    <w:rsid w:val="00A3437E"/>
    <w:rsid w:val="00A36229"/>
    <w:rsid w:val="00A40080"/>
    <w:rsid w:val="00A412D8"/>
    <w:rsid w:val="00A42145"/>
    <w:rsid w:val="00A42B0D"/>
    <w:rsid w:val="00A446A9"/>
    <w:rsid w:val="00A448EE"/>
    <w:rsid w:val="00A44A3E"/>
    <w:rsid w:val="00A46547"/>
    <w:rsid w:val="00A472C6"/>
    <w:rsid w:val="00A47DA3"/>
    <w:rsid w:val="00A50409"/>
    <w:rsid w:val="00A51D4C"/>
    <w:rsid w:val="00A523F0"/>
    <w:rsid w:val="00A54822"/>
    <w:rsid w:val="00A54B7F"/>
    <w:rsid w:val="00A564F4"/>
    <w:rsid w:val="00A57AED"/>
    <w:rsid w:val="00A57D79"/>
    <w:rsid w:val="00A62902"/>
    <w:rsid w:val="00A62EA6"/>
    <w:rsid w:val="00A64376"/>
    <w:rsid w:val="00A659ED"/>
    <w:rsid w:val="00A73B1F"/>
    <w:rsid w:val="00A763B7"/>
    <w:rsid w:val="00A76AE5"/>
    <w:rsid w:val="00A803E1"/>
    <w:rsid w:val="00A80B66"/>
    <w:rsid w:val="00A818D3"/>
    <w:rsid w:val="00A829A4"/>
    <w:rsid w:val="00A83639"/>
    <w:rsid w:val="00A87228"/>
    <w:rsid w:val="00A902B5"/>
    <w:rsid w:val="00A91F49"/>
    <w:rsid w:val="00A92D1E"/>
    <w:rsid w:val="00A940C2"/>
    <w:rsid w:val="00A95716"/>
    <w:rsid w:val="00A95AE4"/>
    <w:rsid w:val="00A96A41"/>
    <w:rsid w:val="00AA057F"/>
    <w:rsid w:val="00AA05D2"/>
    <w:rsid w:val="00AA0C32"/>
    <w:rsid w:val="00AA21E0"/>
    <w:rsid w:val="00AA46A1"/>
    <w:rsid w:val="00AA557A"/>
    <w:rsid w:val="00AA68EF"/>
    <w:rsid w:val="00AA7205"/>
    <w:rsid w:val="00AB2FF1"/>
    <w:rsid w:val="00AB5834"/>
    <w:rsid w:val="00AB7184"/>
    <w:rsid w:val="00AC0A76"/>
    <w:rsid w:val="00AC3D9A"/>
    <w:rsid w:val="00AC53A6"/>
    <w:rsid w:val="00AC5968"/>
    <w:rsid w:val="00AC6893"/>
    <w:rsid w:val="00AD039A"/>
    <w:rsid w:val="00AD0CDE"/>
    <w:rsid w:val="00AD19C4"/>
    <w:rsid w:val="00AD1B1D"/>
    <w:rsid w:val="00AD1F4F"/>
    <w:rsid w:val="00AD3D29"/>
    <w:rsid w:val="00AD5AF6"/>
    <w:rsid w:val="00AD5FC8"/>
    <w:rsid w:val="00AD6068"/>
    <w:rsid w:val="00AE12E7"/>
    <w:rsid w:val="00AE14B1"/>
    <w:rsid w:val="00AE1F7E"/>
    <w:rsid w:val="00AE4094"/>
    <w:rsid w:val="00AE6B02"/>
    <w:rsid w:val="00AE6B98"/>
    <w:rsid w:val="00AE7395"/>
    <w:rsid w:val="00AE757C"/>
    <w:rsid w:val="00AF0C64"/>
    <w:rsid w:val="00B001CB"/>
    <w:rsid w:val="00B0105F"/>
    <w:rsid w:val="00B03EA6"/>
    <w:rsid w:val="00B07670"/>
    <w:rsid w:val="00B07CD1"/>
    <w:rsid w:val="00B07F55"/>
    <w:rsid w:val="00B109C0"/>
    <w:rsid w:val="00B1259F"/>
    <w:rsid w:val="00B145AD"/>
    <w:rsid w:val="00B14910"/>
    <w:rsid w:val="00B2045F"/>
    <w:rsid w:val="00B208DE"/>
    <w:rsid w:val="00B20EB3"/>
    <w:rsid w:val="00B2156C"/>
    <w:rsid w:val="00B2327A"/>
    <w:rsid w:val="00B24FF1"/>
    <w:rsid w:val="00B2605B"/>
    <w:rsid w:val="00B26985"/>
    <w:rsid w:val="00B2713A"/>
    <w:rsid w:val="00B277AC"/>
    <w:rsid w:val="00B308B4"/>
    <w:rsid w:val="00B31B9B"/>
    <w:rsid w:val="00B33DEB"/>
    <w:rsid w:val="00B35E1C"/>
    <w:rsid w:val="00B365DD"/>
    <w:rsid w:val="00B36687"/>
    <w:rsid w:val="00B43132"/>
    <w:rsid w:val="00B43300"/>
    <w:rsid w:val="00B43C34"/>
    <w:rsid w:val="00B4400E"/>
    <w:rsid w:val="00B45096"/>
    <w:rsid w:val="00B46A89"/>
    <w:rsid w:val="00B500A1"/>
    <w:rsid w:val="00B51E07"/>
    <w:rsid w:val="00B52203"/>
    <w:rsid w:val="00B52ADC"/>
    <w:rsid w:val="00B53882"/>
    <w:rsid w:val="00B53E41"/>
    <w:rsid w:val="00B5486B"/>
    <w:rsid w:val="00B54C56"/>
    <w:rsid w:val="00B558A9"/>
    <w:rsid w:val="00B56C8F"/>
    <w:rsid w:val="00B615DD"/>
    <w:rsid w:val="00B62800"/>
    <w:rsid w:val="00B65203"/>
    <w:rsid w:val="00B6640B"/>
    <w:rsid w:val="00B74152"/>
    <w:rsid w:val="00B7428A"/>
    <w:rsid w:val="00B75332"/>
    <w:rsid w:val="00B765AE"/>
    <w:rsid w:val="00B81EFB"/>
    <w:rsid w:val="00B82224"/>
    <w:rsid w:val="00B83BCE"/>
    <w:rsid w:val="00B92BF0"/>
    <w:rsid w:val="00B92C62"/>
    <w:rsid w:val="00B94F89"/>
    <w:rsid w:val="00B95EE1"/>
    <w:rsid w:val="00BA08AC"/>
    <w:rsid w:val="00BA2BCA"/>
    <w:rsid w:val="00BA3002"/>
    <w:rsid w:val="00BA3F97"/>
    <w:rsid w:val="00BA4AC9"/>
    <w:rsid w:val="00BA74AE"/>
    <w:rsid w:val="00BB12B1"/>
    <w:rsid w:val="00BB1F64"/>
    <w:rsid w:val="00BB58DA"/>
    <w:rsid w:val="00BB5CE0"/>
    <w:rsid w:val="00BB6403"/>
    <w:rsid w:val="00BB6648"/>
    <w:rsid w:val="00BB7718"/>
    <w:rsid w:val="00BC2EDF"/>
    <w:rsid w:val="00BC40FC"/>
    <w:rsid w:val="00BC422A"/>
    <w:rsid w:val="00BC4B50"/>
    <w:rsid w:val="00BC5D5B"/>
    <w:rsid w:val="00BC7A62"/>
    <w:rsid w:val="00BC7DB4"/>
    <w:rsid w:val="00BD23A2"/>
    <w:rsid w:val="00BD30DE"/>
    <w:rsid w:val="00BD4401"/>
    <w:rsid w:val="00BD59AD"/>
    <w:rsid w:val="00BD70DE"/>
    <w:rsid w:val="00BD7919"/>
    <w:rsid w:val="00BE0274"/>
    <w:rsid w:val="00BE0BBD"/>
    <w:rsid w:val="00BE1275"/>
    <w:rsid w:val="00BE33E2"/>
    <w:rsid w:val="00BE37DE"/>
    <w:rsid w:val="00BE4040"/>
    <w:rsid w:val="00BE51CE"/>
    <w:rsid w:val="00BE5661"/>
    <w:rsid w:val="00BE5738"/>
    <w:rsid w:val="00BE67B8"/>
    <w:rsid w:val="00BE6E8C"/>
    <w:rsid w:val="00BF16E5"/>
    <w:rsid w:val="00BF2AA9"/>
    <w:rsid w:val="00BF333E"/>
    <w:rsid w:val="00BF340F"/>
    <w:rsid w:val="00BF37D1"/>
    <w:rsid w:val="00BF55DC"/>
    <w:rsid w:val="00BF5F65"/>
    <w:rsid w:val="00BF7640"/>
    <w:rsid w:val="00BF7D47"/>
    <w:rsid w:val="00BF7F8E"/>
    <w:rsid w:val="00C00E30"/>
    <w:rsid w:val="00C01734"/>
    <w:rsid w:val="00C04B65"/>
    <w:rsid w:val="00C10504"/>
    <w:rsid w:val="00C11A6F"/>
    <w:rsid w:val="00C148DB"/>
    <w:rsid w:val="00C14FF6"/>
    <w:rsid w:val="00C172EF"/>
    <w:rsid w:val="00C175B6"/>
    <w:rsid w:val="00C17972"/>
    <w:rsid w:val="00C23BA9"/>
    <w:rsid w:val="00C26681"/>
    <w:rsid w:val="00C26AC7"/>
    <w:rsid w:val="00C302C7"/>
    <w:rsid w:val="00C304E4"/>
    <w:rsid w:val="00C3317A"/>
    <w:rsid w:val="00C3533E"/>
    <w:rsid w:val="00C3622D"/>
    <w:rsid w:val="00C4050B"/>
    <w:rsid w:val="00C42E88"/>
    <w:rsid w:val="00C441A4"/>
    <w:rsid w:val="00C45FEF"/>
    <w:rsid w:val="00C519FC"/>
    <w:rsid w:val="00C537C8"/>
    <w:rsid w:val="00C56768"/>
    <w:rsid w:val="00C600FA"/>
    <w:rsid w:val="00C6195B"/>
    <w:rsid w:val="00C629F3"/>
    <w:rsid w:val="00C63144"/>
    <w:rsid w:val="00C634F3"/>
    <w:rsid w:val="00C66339"/>
    <w:rsid w:val="00C67286"/>
    <w:rsid w:val="00C713E0"/>
    <w:rsid w:val="00C73456"/>
    <w:rsid w:val="00C830A4"/>
    <w:rsid w:val="00C84558"/>
    <w:rsid w:val="00C8461C"/>
    <w:rsid w:val="00C8513E"/>
    <w:rsid w:val="00C90809"/>
    <w:rsid w:val="00C91244"/>
    <w:rsid w:val="00C92AD9"/>
    <w:rsid w:val="00C92D95"/>
    <w:rsid w:val="00C95EEF"/>
    <w:rsid w:val="00C96340"/>
    <w:rsid w:val="00C97B62"/>
    <w:rsid w:val="00CA0131"/>
    <w:rsid w:val="00CA02B7"/>
    <w:rsid w:val="00CA062D"/>
    <w:rsid w:val="00CA0D00"/>
    <w:rsid w:val="00CA2115"/>
    <w:rsid w:val="00CA25B3"/>
    <w:rsid w:val="00CA4326"/>
    <w:rsid w:val="00CA5B34"/>
    <w:rsid w:val="00CB2588"/>
    <w:rsid w:val="00CB2607"/>
    <w:rsid w:val="00CB2E04"/>
    <w:rsid w:val="00CB3DDE"/>
    <w:rsid w:val="00CB4F02"/>
    <w:rsid w:val="00CB667E"/>
    <w:rsid w:val="00CC0EB0"/>
    <w:rsid w:val="00CC22E6"/>
    <w:rsid w:val="00CC437E"/>
    <w:rsid w:val="00CC4C23"/>
    <w:rsid w:val="00CC5924"/>
    <w:rsid w:val="00CC69A9"/>
    <w:rsid w:val="00CD1E31"/>
    <w:rsid w:val="00CD450E"/>
    <w:rsid w:val="00CD72A4"/>
    <w:rsid w:val="00CE341F"/>
    <w:rsid w:val="00CE391F"/>
    <w:rsid w:val="00CE499A"/>
    <w:rsid w:val="00CE52C5"/>
    <w:rsid w:val="00CE6003"/>
    <w:rsid w:val="00CF14A1"/>
    <w:rsid w:val="00D0522E"/>
    <w:rsid w:val="00D056F4"/>
    <w:rsid w:val="00D104B0"/>
    <w:rsid w:val="00D10AEE"/>
    <w:rsid w:val="00D11507"/>
    <w:rsid w:val="00D1245A"/>
    <w:rsid w:val="00D126AE"/>
    <w:rsid w:val="00D14DCF"/>
    <w:rsid w:val="00D16238"/>
    <w:rsid w:val="00D171F3"/>
    <w:rsid w:val="00D174E0"/>
    <w:rsid w:val="00D21649"/>
    <w:rsid w:val="00D22DD0"/>
    <w:rsid w:val="00D23A78"/>
    <w:rsid w:val="00D24DB5"/>
    <w:rsid w:val="00D268E7"/>
    <w:rsid w:val="00D269DB"/>
    <w:rsid w:val="00D31D36"/>
    <w:rsid w:val="00D35CE7"/>
    <w:rsid w:val="00D37281"/>
    <w:rsid w:val="00D377AB"/>
    <w:rsid w:val="00D37E3F"/>
    <w:rsid w:val="00D40537"/>
    <w:rsid w:val="00D40ACE"/>
    <w:rsid w:val="00D40B59"/>
    <w:rsid w:val="00D41526"/>
    <w:rsid w:val="00D41F42"/>
    <w:rsid w:val="00D42482"/>
    <w:rsid w:val="00D44E6E"/>
    <w:rsid w:val="00D4559F"/>
    <w:rsid w:val="00D461B8"/>
    <w:rsid w:val="00D46BDE"/>
    <w:rsid w:val="00D47BF5"/>
    <w:rsid w:val="00D51691"/>
    <w:rsid w:val="00D52723"/>
    <w:rsid w:val="00D53239"/>
    <w:rsid w:val="00D54197"/>
    <w:rsid w:val="00D552DB"/>
    <w:rsid w:val="00D559DB"/>
    <w:rsid w:val="00D57E9C"/>
    <w:rsid w:val="00D63362"/>
    <w:rsid w:val="00D67C26"/>
    <w:rsid w:val="00D70573"/>
    <w:rsid w:val="00D70DC4"/>
    <w:rsid w:val="00D72349"/>
    <w:rsid w:val="00D7323C"/>
    <w:rsid w:val="00D73489"/>
    <w:rsid w:val="00D73500"/>
    <w:rsid w:val="00D73D96"/>
    <w:rsid w:val="00D75367"/>
    <w:rsid w:val="00D769D5"/>
    <w:rsid w:val="00D80F87"/>
    <w:rsid w:val="00D81630"/>
    <w:rsid w:val="00D81B8D"/>
    <w:rsid w:val="00D83A45"/>
    <w:rsid w:val="00D83D64"/>
    <w:rsid w:val="00D850B5"/>
    <w:rsid w:val="00D86CD5"/>
    <w:rsid w:val="00D90721"/>
    <w:rsid w:val="00D9149D"/>
    <w:rsid w:val="00D92FA0"/>
    <w:rsid w:val="00D96430"/>
    <w:rsid w:val="00D96722"/>
    <w:rsid w:val="00DA0990"/>
    <w:rsid w:val="00DA4C6C"/>
    <w:rsid w:val="00DA7B65"/>
    <w:rsid w:val="00DB0646"/>
    <w:rsid w:val="00DB3AD4"/>
    <w:rsid w:val="00DC139F"/>
    <w:rsid w:val="00DC1F20"/>
    <w:rsid w:val="00DC2218"/>
    <w:rsid w:val="00DC26F1"/>
    <w:rsid w:val="00DC304B"/>
    <w:rsid w:val="00DC5B42"/>
    <w:rsid w:val="00DC69C2"/>
    <w:rsid w:val="00DC7899"/>
    <w:rsid w:val="00DC7AD2"/>
    <w:rsid w:val="00DD1138"/>
    <w:rsid w:val="00DD3F46"/>
    <w:rsid w:val="00DD5D8C"/>
    <w:rsid w:val="00DD6235"/>
    <w:rsid w:val="00DD67BD"/>
    <w:rsid w:val="00DD7171"/>
    <w:rsid w:val="00DE09A0"/>
    <w:rsid w:val="00DE1B8E"/>
    <w:rsid w:val="00DE1F07"/>
    <w:rsid w:val="00DE3723"/>
    <w:rsid w:val="00DE3841"/>
    <w:rsid w:val="00DE48D9"/>
    <w:rsid w:val="00DE4F9C"/>
    <w:rsid w:val="00DE568E"/>
    <w:rsid w:val="00DE5831"/>
    <w:rsid w:val="00DE5D59"/>
    <w:rsid w:val="00DE6BB0"/>
    <w:rsid w:val="00DF045C"/>
    <w:rsid w:val="00DF1670"/>
    <w:rsid w:val="00DF5739"/>
    <w:rsid w:val="00DF733A"/>
    <w:rsid w:val="00E00E91"/>
    <w:rsid w:val="00E01BB2"/>
    <w:rsid w:val="00E02159"/>
    <w:rsid w:val="00E02E2E"/>
    <w:rsid w:val="00E03048"/>
    <w:rsid w:val="00E0444A"/>
    <w:rsid w:val="00E04B94"/>
    <w:rsid w:val="00E0765C"/>
    <w:rsid w:val="00E12AEA"/>
    <w:rsid w:val="00E12B9F"/>
    <w:rsid w:val="00E139C1"/>
    <w:rsid w:val="00E13BEC"/>
    <w:rsid w:val="00E14916"/>
    <w:rsid w:val="00E15E66"/>
    <w:rsid w:val="00E160D3"/>
    <w:rsid w:val="00E16B08"/>
    <w:rsid w:val="00E17ECA"/>
    <w:rsid w:val="00E21EDF"/>
    <w:rsid w:val="00E229F8"/>
    <w:rsid w:val="00E23DF0"/>
    <w:rsid w:val="00E24EB5"/>
    <w:rsid w:val="00E25D3C"/>
    <w:rsid w:val="00E27DA5"/>
    <w:rsid w:val="00E3058E"/>
    <w:rsid w:val="00E30B17"/>
    <w:rsid w:val="00E310F5"/>
    <w:rsid w:val="00E31D4F"/>
    <w:rsid w:val="00E325BD"/>
    <w:rsid w:val="00E325C6"/>
    <w:rsid w:val="00E3430B"/>
    <w:rsid w:val="00E356BB"/>
    <w:rsid w:val="00E360B2"/>
    <w:rsid w:val="00E40820"/>
    <w:rsid w:val="00E41814"/>
    <w:rsid w:val="00E423B5"/>
    <w:rsid w:val="00E42C79"/>
    <w:rsid w:val="00E4411E"/>
    <w:rsid w:val="00E45376"/>
    <w:rsid w:val="00E458BC"/>
    <w:rsid w:val="00E53122"/>
    <w:rsid w:val="00E56D36"/>
    <w:rsid w:val="00E56FC4"/>
    <w:rsid w:val="00E60F90"/>
    <w:rsid w:val="00E62CDD"/>
    <w:rsid w:val="00E64350"/>
    <w:rsid w:val="00E64C4D"/>
    <w:rsid w:val="00E7016D"/>
    <w:rsid w:val="00E70938"/>
    <w:rsid w:val="00E72DEE"/>
    <w:rsid w:val="00E7624C"/>
    <w:rsid w:val="00E77CB1"/>
    <w:rsid w:val="00E85E91"/>
    <w:rsid w:val="00E86F83"/>
    <w:rsid w:val="00E87E66"/>
    <w:rsid w:val="00E90209"/>
    <w:rsid w:val="00E919F7"/>
    <w:rsid w:val="00E91BEF"/>
    <w:rsid w:val="00E91E66"/>
    <w:rsid w:val="00E96C10"/>
    <w:rsid w:val="00E97ABF"/>
    <w:rsid w:val="00EA07DC"/>
    <w:rsid w:val="00EA1DD8"/>
    <w:rsid w:val="00EA2B6C"/>
    <w:rsid w:val="00EA3115"/>
    <w:rsid w:val="00EA33C7"/>
    <w:rsid w:val="00EA3A63"/>
    <w:rsid w:val="00EB0739"/>
    <w:rsid w:val="00EB15D4"/>
    <w:rsid w:val="00EB3281"/>
    <w:rsid w:val="00EB4932"/>
    <w:rsid w:val="00EB4986"/>
    <w:rsid w:val="00EB5472"/>
    <w:rsid w:val="00EB6C2A"/>
    <w:rsid w:val="00EC3416"/>
    <w:rsid w:val="00EC4E5F"/>
    <w:rsid w:val="00EC533B"/>
    <w:rsid w:val="00EC5F15"/>
    <w:rsid w:val="00EC65EB"/>
    <w:rsid w:val="00EC6E83"/>
    <w:rsid w:val="00ED157B"/>
    <w:rsid w:val="00ED2E1E"/>
    <w:rsid w:val="00ED2E9C"/>
    <w:rsid w:val="00ED4CF2"/>
    <w:rsid w:val="00ED4EC2"/>
    <w:rsid w:val="00ED70BF"/>
    <w:rsid w:val="00EE0031"/>
    <w:rsid w:val="00EE09B1"/>
    <w:rsid w:val="00EE0F41"/>
    <w:rsid w:val="00EE140B"/>
    <w:rsid w:val="00EE3660"/>
    <w:rsid w:val="00EE47BC"/>
    <w:rsid w:val="00EE703E"/>
    <w:rsid w:val="00EE70C4"/>
    <w:rsid w:val="00EE7413"/>
    <w:rsid w:val="00EF0353"/>
    <w:rsid w:val="00EF2C8F"/>
    <w:rsid w:val="00EF41B4"/>
    <w:rsid w:val="00EF4D9D"/>
    <w:rsid w:val="00EF51AB"/>
    <w:rsid w:val="00EF638C"/>
    <w:rsid w:val="00F00A53"/>
    <w:rsid w:val="00F050C3"/>
    <w:rsid w:val="00F05C46"/>
    <w:rsid w:val="00F10350"/>
    <w:rsid w:val="00F1192B"/>
    <w:rsid w:val="00F12078"/>
    <w:rsid w:val="00F14965"/>
    <w:rsid w:val="00F14D54"/>
    <w:rsid w:val="00F16043"/>
    <w:rsid w:val="00F17DE0"/>
    <w:rsid w:val="00F22026"/>
    <w:rsid w:val="00F230A8"/>
    <w:rsid w:val="00F23BE3"/>
    <w:rsid w:val="00F24B74"/>
    <w:rsid w:val="00F24CE6"/>
    <w:rsid w:val="00F24F9E"/>
    <w:rsid w:val="00F312D4"/>
    <w:rsid w:val="00F35BE6"/>
    <w:rsid w:val="00F36555"/>
    <w:rsid w:val="00F3672C"/>
    <w:rsid w:val="00F36949"/>
    <w:rsid w:val="00F41617"/>
    <w:rsid w:val="00F42409"/>
    <w:rsid w:val="00F448F5"/>
    <w:rsid w:val="00F47444"/>
    <w:rsid w:val="00F50D7F"/>
    <w:rsid w:val="00F516BC"/>
    <w:rsid w:val="00F526C9"/>
    <w:rsid w:val="00F5430E"/>
    <w:rsid w:val="00F562E4"/>
    <w:rsid w:val="00F56A3F"/>
    <w:rsid w:val="00F60B41"/>
    <w:rsid w:val="00F636A2"/>
    <w:rsid w:val="00F64899"/>
    <w:rsid w:val="00F64E23"/>
    <w:rsid w:val="00F65146"/>
    <w:rsid w:val="00F6537B"/>
    <w:rsid w:val="00F66561"/>
    <w:rsid w:val="00F66BC3"/>
    <w:rsid w:val="00F7001F"/>
    <w:rsid w:val="00F712FC"/>
    <w:rsid w:val="00F73E85"/>
    <w:rsid w:val="00F746FD"/>
    <w:rsid w:val="00F747C1"/>
    <w:rsid w:val="00F75A7C"/>
    <w:rsid w:val="00F764B5"/>
    <w:rsid w:val="00F76F0C"/>
    <w:rsid w:val="00F80621"/>
    <w:rsid w:val="00F81E2E"/>
    <w:rsid w:val="00F84A04"/>
    <w:rsid w:val="00F862F8"/>
    <w:rsid w:val="00F869EB"/>
    <w:rsid w:val="00F86CB1"/>
    <w:rsid w:val="00F87AF0"/>
    <w:rsid w:val="00F9030E"/>
    <w:rsid w:val="00F91563"/>
    <w:rsid w:val="00F91CEA"/>
    <w:rsid w:val="00F92DF1"/>
    <w:rsid w:val="00F956E2"/>
    <w:rsid w:val="00F968B1"/>
    <w:rsid w:val="00F9730F"/>
    <w:rsid w:val="00FA0E6B"/>
    <w:rsid w:val="00FA2665"/>
    <w:rsid w:val="00FA3EFA"/>
    <w:rsid w:val="00FA4BE4"/>
    <w:rsid w:val="00FA542D"/>
    <w:rsid w:val="00FA59DA"/>
    <w:rsid w:val="00FB1260"/>
    <w:rsid w:val="00FB2519"/>
    <w:rsid w:val="00FB25AD"/>
    <w:rsid w:val="00FB3CCB"/>
    <w:rsid w:val="00FB52C8"/>
    <w:rsid w:val="00FB5E04"/>
    <w:rsid w:val="00FC0D69"/>
    <w:rsid w:val="00FC1C68"/>
    <w:rsid w:val="00FC1E48"/>
    <w:rsid w:val="00FC397C"/>
    <w:rsid w:val="00FC7AB4"/>
    <w:rsid w:val="00FD0153"/>
    <w:rsid w:val="00FD4B98"/>
    <w:rsid w:val="00FE0774"/>
    <w:rsid w:val="00FE0F15"/>
    <w:rsid w:val="00FE148B"/>
    <w:rsid w:val="00FE1B68"/>
    <w:rsid w:val="00FE2122"/>
    <w:rsid w:val="00FE2560"/>
    <w:rsid w:val="00FE2EBF"/>
    <w:rsid w:val="00FE3376"/>
    <w:rsid w:val="00FE629D"/>
    <w:rsid w:val="00FE7A51"/>
    <w:rsid w:val="00FF0204"/>
    <w:rsid w:val="00FF3CDD"/>
    <w:rsid w:val="00FF41C0"/>
    <w:rsid w:val="00FF496F"/>
    <w:rsid w:val="00FF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sz w:val="32"/>
    </w:rPr>
  </w:style>
  <w:style w:type="paragraph" w:styleId="Heading3">
    <w:name w:val="heading 3"/>
    <w:basedOn w:val="Normal"/>
    <w:link w:val="Heading3Char"/>
    <w:uiPriority w:val="9"/>
    <w:qFormat/>
    <w:pPr>
      <w:widowControl/>
      <w:autoSpaceDE/>
      <w:autoSpaceDN/>
      <w:adjustRightInd/>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w:hAnsi="Times"/>
      <w:sz w:val="34"/>
      <w:szCs w:val="34"/>
      <w:lang w:val="en-GB"/>
    </w:rPr>
  </w:style>
  <w:style w:type="paragraph" w:styleId="BodyText2">
    <w:name w:val="Body Text 2"/>
    <w:basedOn w:val="Normal"/>
    <w:semiHidden/>
    <w:rPr>
      <w:sz w:val="32"/>
      <w:szCs w:val="34"/>
      <w:lang w:val="en-GB"/>
    </w:rPr>
  </w:style>
  <w:style w:type="paragraph" w:styleId="BodyText3">
    <w:name w:val="Body Text 3"/>
    <w:basedOn w:val="Normal"/>
    <w:semiHidden/>
    <w:rPr>
      <w:b/>
      <w:bCs/>
      <w:sz w:val="34"/>
      <w:szCs w:val="34"/>
      <w:lang w:val="en-GB"/>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
    <w:name w:val="Body Text Indent"/>
    <w:basedOn w:val="Normal"/>
    <w:semiHidden/>
    <w:pPr>
      <w:ind w:left="360"/>
      <w:jc w:val="both"/>
    </w:pPr>
    <w:rPr>
      <w:sz w:val="32"/>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semiHidden/>
    <w:rPr>
      <w:color w:val="660000"/>
      <w:u w:val="single"/>
    </w:rPr>
  </w:style>
  <w:style w:type="paragraph" w:customStyle="1" w:styleId="NormalWeb1">
    <w:name w:val="Normal (Web)1"/>
    <w:basedOn w:val="Normal"/>
    <w:pPr>
      <w:widowControl/>
      <w:autoSpaceDE/>
      <w:autoSpaceDN/>
      <w:adjustRightInd/>
      <w:spacing w:after="100" w:afterAutospacing="1"/>
    </w:pPr>
    <w:rPr>
      <w:sz w:val="24"/>
      <w:lang w:val="en-GB"/>
    </w:rPr>
  </w:style>
  <w:style w:type="paragraph" w:customStyle="1" w:styleId="preaching">
    <w:name w:val="preaching"/>
    <w:basedOn w:val="Normal"/>
    <w:pPr>
      <w:widowControl/>
      <w:autoSpaceDE/>
      <w:autoSpaceDN/>
      <w:adjustRightInd/>
      <w:spacing w:before="100" w:beforeAutospacing="1" w:after="100" w:afterAutospacing="1"/>
      <w:jc w:val="both"/>
    </w:pPr>
    <w:rPr>
      <w:sz w:val="24"/>
      <w:lang w:val="en-GB"/>
    </w:rPr>
  </w:style>
  <w:style w:type="paragraph" w:customStyle="1" w:styleId="first">
    <w:name w:val="first"/>
    <w:basedOn w:val="Normal"/>
    <w:pPr>
      <w:widowControl/>
      <w:autoSpaceDE/>
      <w:autoSpaceDN/>
      <w:adjustRightInd/>
      <w:spacing w:before="100" w:beforeAutospacing="1" w:after="100" w:afterAutospacing="1"/>
      <w:jc w:val="both"/>
    </w:pPr>
    <w:rPr>
      <w:sz w:val="24"/>
      <w:lang w:val="en-GB"/>
    </w:rPr>
  </w:style>
  <w:style w:type="character" w:customStyle="1" w:styleId="ipa">
    <w:name w:val="ipa"/>
    <w:basedOn w:val="DefaultParagraphFont"/>
    <w:rsid w:val="001C548F"/>
  </w:style>
  <w:style w:type="paragraph" w:styleId="FootnoteText">
    <w:name w:val="footnote text"/>
    <w:basedOn w:val="Normal"/>
    <w:link w:val="FootnoteTextChar"/>
    <w:unhideWhenUsed/>
    <w:rsid w:val="004124B6"/>
    <w:rPr>
      <w:szCs w:val="20"/>
    </w:rPr>
  </w:style>
  <w:style w:type="character" w:customStyle="1" w:styleId="FootnoteTextChar">
    <w:name w:val="Footnote Text Char"/>
    <w:link w:val="FootnoteText"/>
    <w:rsid w:val="004124B6"/>
    <w:rPr>
      <w:lang w:val="en-US" w:eastAsia="en-US"/>
    </w:rPr>
  </w:style>
  <w:style w:type="character" w:customStyle="1" w:styleId="sdzsvb">
    <w:name w:val="sdzsvb"/>
    <w:basedOn w:val="DefaultParagraphFont"/>
    <w:rsid w:val="0049689E"/>
  </w:style>
  <w:style w:type="character" w:customStyle="1" w:styleId="lrdctmorebtn">
    <w:name w:val="lr_dct_more_btn"/>
    <w:basedOn w:val="DefaultParagraphFont"/>
    <w:rsid w:val="0049689E"/>
  </w:style>
  <w:style w:type="character" w:customStyle="1" w:styleId="passage-display-bcv">
    <w:name w:val="passage-display-bcv"/>
    <w:basedOn w:val="DefaultParagraphFont"/>
    <w:rsid w:val="002625E4"/>
  </w:style>
  <w:style w:type="character" w:customStyle="1" w:styleId="passage-display-version">
    <w:name w:val="passage-display-version"/>
    <w:basedOn w:val="DefaultParagraphFont"/>
    <w:rsid w:val="002625E4"/>
  </w:style>
  <w:style w:type="character" w:customStyle="1" w:styleId="text">
    <w:name w:val="text"/>
    <w:basedOn w:val="DefaultParagraphFont"/>
    <w:rsid w:val="002625E4"/>
  </w:style>
  <w:style w:type="character" w:customStyle="1" w:styleId="woj">
    <w:name w:val="woj"/>
    <w:basedOn w:val="DefaultParagraphFont"/>
    <w:rsid w:val="002625E4"/>
  </w:style>
  <w:style w:type="character" w:customStyle="1" w:styleId="Heading3Char">
    <w:name w:val="Heading 3 Char"/>
    <w:link w:val="Heading3"/>
    <w:uiPriority w:val="9"/>
    <w:rsid w:val="002625E4"/>
    <w:rPr>
      <w:b/>
      <w:bCs/>
      <w:sz w:val="27"/>
      <w:szCs w:val="27"/>
      <w:lang w:val="en-GB" w:eastAsia="en-US"/>
    </w:rPr>
  </w:style>
  <w:style w:type="paragraph" w:styleId="BalloonText">
    <w:name w:val="Balloon Text"/>
    <w:basedOn w:val="Normal"/>
    <w:link w:val="BalloonTextChar"/>
    <w:uiPriority w:val="99"/>
    <w:semiHidden/>
    <w:unhideWhenUsed/>
    <w:rsid w:val="005A0024"/>
    <w:rPr>
      <w:rFonts w:ascii="Segoe UI" w:hAnsi="Segoe UI" w:cs="Segoe UI"/>
      <w:sz w:val="18"/>
      <w:szCs w:val="18"/>
    </w:rPr>
  </w:style>
  <w:style w:type="character" w:customStyle="1" w:styleId="BalloonTextChar">
    <w:name w:val="Balloon Text Char"/>
    <w:link w:val="BalloonText"/>
    <w:uiPriority w:val="99"/>
    <w:semiHidden/>
    <w:rsid w:val="005A0024"/>
    <w:rPr>
      <w:rFonts w:ascii="Segoe UI" w:hAnsi="Segoe UI" w:cs="Segoe UI"/>
      <w:sz w:val="18"/>
      <w:szCs w:val="18"/>
      <w:lang w:val="en-US" w:eastAsia="en-US"/>
    </w:rPr>
  </w:style>
  <w:style w:type="paragraph" w:styleId="ListParagraph">
    <w:name w:val="List Paragraph"/>
    <w:basedOn w:val="Normal"/>
    <w:uiPriority w:val="34"/>
    <w:qFormat/>
    <w:rsid w:val="00727A94"/>
    <w:pPr>
      <w:ind w:left="720"/>
      <w:contextualSpacing/>
    </w:pPr>
  </w:style>
  <w:style w:type="character" w:customStyle="1" w:styleId="tekstopis">
    <w:name w:val="tekst_opis"/>
    <w:basedOn w:val="DefaultParagraphFont"/>
    <w:rsid w:val="00733EAE"/>
  </w:style>
  <w:style w:type="character" w:customStyle="1" w:styleId="jpfdse">
    <w:name w:val="jpfdse"/>
    <w:basedOn w:val="DefaultParagraphFont"/>
    <w:rsid w:val="00571233"/>
  </w:style>
  <w:style w:type="paragraph" w:styleId="Header">
    <w:name w:val="header"/>
    <w:basedOn w:val="Normal"/>
    <w:link w:val="HeaderChar"/>
    <w:uiPriority w:val="99"/>
    <w:unhideWhenUsed/>
    <w:rsid w:val="00F36555"/>
    <w:pPr>
      <w:tabs>
        <w:tab w:val="center" w:pos="4513"/>
        <w:tab w:val="right" w:pos="9026"/>
      </w:tabs>
    </w:pPr>
  </w:style>
  <w:style w:type="character" w:customStyle="1" w:styleId="HeaderChar">
    <w:name w:val="Header Char"/>
    <w:basedOn w:val="DefaultParagraphFont"/>
    <w:link w:val="Header"/>
    <w:uiPriority w:val="99"/>
    <w:rsid w:val="00F36555"/>
    <w:rPr>
      <w:szCs w:val="24"/>
      <w:lang w:val="en-US" w:eastAsia="en-US"/>
    </w:rPr>
  </w:style>
  <w:style w:type="paragraph" w:styleId="Footer">
    <w:name w:val="footer"/>
    <w:basedOn w:val="Normal"/>
    <w:link w:val="FooterChar"/>
    <w:uiPriority w:val="99"/>
    <w:unhideWhenUsed/>
    <w:rsid w:val="00F36555"/>
    <w:pPr>
      <w:tabs>
        <w:tab w:val="center" w:pos="4513"/>
        <w:tab w:val="right" w:pos="9026"/>
      </w:tabs>
    </w:pPr>
  </w:style>
  <w:style w:type="character" w:customStyle="1" w:styleId="FooterChar">
    <w:name w:val="Footer Char"/>
    <w:basedOn w:val="DefaultParagraphFont"/>
    <w:link w:val="Footer"/>
    <w:uiPriority w:val="99"/>
    <w:rsid w:val="00F36555"/>
    <w:rPr>
      <w:szCs w:val="24"/>
      <w:lang w:val="en-US" w:eastAsia="en-US"/>
    </w:rPr>
  </w:style>
  <w:style w:type="paragraph" w:customStyle="1" w:styleId="topic-paragraph">
    <w:name w:val="topic-paragraph"/>
    <w:basedOn w:val="Normal"/>
    <w:rsid w:val="005C3CD1"/>
    <w:pPr>
      <w:widowControl/>
      <w:autoSpaceDE/>
      <w:autoSpaceDN/>
      <w:adjustRightInd/>
      <w:spacing w:before="100" w:beforeAutospacing="1" w:after="100" w:afterAutospacing="1"/>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3491">
      <w:bodyDiv w:val="1"/>
      <w:marLeft w:val="0"/>
      <w:marRight w:val="0"/>
      <w:marTop w:val="0"/>
      <w:marBottom w:val="0"/>
      <w:divBdr>
        <w:top w:val="none" w:sz="0" w:space="0" w:color="auto"/>
        <w:left w:val="none" w:sz="0" w:space="0" w:color="auto"/>
        <w:bottom w:val="none" w:sz="0" w:space="0" w:color="auto"/>
        <w:right w:val="none" w:sz="0" w:space="0" w:color="auto"/>
      </w:divBdr>
      <w:divsChild>
        <w:div w:id="88552865">
          <w:marLeft w:val="0"/>
          <w:marRight w:val="0"/>
          <w:marTop w:val="0"/>
          <w:marBottom w:val="0"/>
          <w:divBdr>
            <w:top w:val="none" w:sz="0" w:space="0" w:color="auto"/>
            <w:left w:val="none" w:sz="0" w:space="0" w:color="auto"/>
            <w:bottom w:val="none" w:sz="0" w:space="0" w:color="auto"/>
            <w:right w:val="none" w:sz="0" w:space="0" w:color="auto"/>
          </w:divBdr>
          <w:divsChild>
            <w:div w:id="1394620236">
              <w:marLeft w:val="0"/>
              <w:marRight w:val="0"/>
              <w:marTop w:val="0"/>
              <w:marBottom w:val="0"/>
              <w:divBdr>
                <w:top w:val="none" w:sz="0" w:space="0" w:color="auto"/>
                <w:left w:val="none" w:sz="0" w:space="0" w:color="auto"/>
                <w:bottom w:val="none" w:sz="0" w:space="0" w:color="auto"/>
                <w:right w:val="none" w:sz="0" w:space="0" w:color="auto"/>
              </w:divBdr>
              <w:divsChild>
                <w:div w:id="229118482">
                  <w:marLeft w:val="0"/>
                  <w:marRight w:val="0"/>
                  <w:marTop w:val="0"/>
                  <w:marBottom w:val="0"/>
                  <w:divBdr>
                    <w:top w:val="none" w:sz="0" w:space="0" w:color="auto"/>
                    <w:left w:val="none" w:sz="0" w:space="0" w:color="auto"/>
                    <w:bottom w:val="none" w:sz="0" w:space="0" w:color="auto"/>
                    <w:right w:val="none" w:sz="0" w:space="0" w:color="auto"/>
                  </w:divBdr>
                  <w:divsChild>
                    <w:div w:id="1750081571">
                      <w:marLeft w:val="0"/>
                      <w:marRight w:val="0"/>
                      <w:marTop w:val="0"/>
                      <w:marBottom w:val="0"/>
                      <w:divBdr>
                        <w:top w:val="none" w:sz="0" w:space="0" w:color="auto"/>
                        <w:left w:val="none" w:sz="0" w:space="0" w:color="auto"/>
                        <w:bottom w:val="none" w:sz="0" w:space="0" w:color="auto"/>
                        <w:right w:val="none" w:sz="0" w:space="0" w:color="auto"/>
                      </w:divBdr>
                      <w:divsChild>
                        <w:div w:id="1160195028">
                          <w:marLeft w:val="0"/>
                          <w:marRight w:val="0"/>
                          <w:marTop w:val="0"/>
                          <w:marBottom w:val="0"/>
                          <w:divBdr>
                            <w:top w:val="none" w:sz="0" w:space="0" w:color="auto"/>
                            <w:left w:val="none" w:sz="0" w:space="0" w:color="auto"/>
                            <w:bottom w:val="none" w:sz="0" w:space="0" w:color="auto"/>
                            <w:right w:val="none" w:sz="0" w:space="0" w:color="auto"/>
                          </w:divBdr>
                          <w:divsChild>
                            <w:div w:id="939025096">
                              <w:marLeft w:val="300"/>
                              <w:marRight w:val="0"/>
                              <w:marTop w:val="0"/>
                              <w:marBottom w:val="0"/>
                              <w:divBdr>
                                <w:top w:val="none" w:sz="0" w:space="0" w:color="auto"/>
                                <w:left w:val="none" w:sz="0" w:space="0" w:color="auto"/>
                                <w:bottom w:val="none" w:sz="0" w:space="0" w:color="auto"/>
                                <w:right w:val="none" w:sz="0" w:space="0" w:color="auto"/>
                              </w:divBdr>
                              <w:divsChild>
                                <w:div w:id="1546328941">
                                  <w:marLeft w:val="0"/>
                                  <w:marRight w:val="0"/>
                                  <w:marTop w:val="0"/>
                                  <w:marBottom w:val="0"/>
                                  <w:divBdr>
                                    <w:top w:val="none" w:sz="0" w:space="0" w:color="auto"/>
                                    <w:left w:val="none" w:sz="0" w:space="0" w:color="auto"/>
                                    <w:bottom w:val="none" w:sz="0" w:space="0" w:color="auto"/>
                                    <w:right w:val="none" w:sz="0" w:space="0" w:color="auto"/>
                                  </w:divBdr>
                                  <w:divsChild>
                                    <w:div w:id="1232274331">
                                      <w:marLeft w:val="0"/>
                                      <w:marRight w:val="0"/>
                                      <w:marTop w:val="0"/>
                                      <w:marBottom w:val="0"/>
                                      <w:divBdr>
                                        <w:top w:val="none" w:sz="0" w:space="0" w:color="auto"/>
                                        <w:left w:val="none" w:sz="0" w:space="0" w:color="auto"/>
                                        <w:bottom w:val="none" w:sz="0" w:space="0" w:color="auto"/>
                                        <w:right w:val="none" w:sz="0" w:space="0" w:color="auto"/>
                                      </w:divBdr>
                                      <w:divsChild>
                                        <w:div w:id="1317224064">
                                          <w:marLeft w:val="0"/>
                                          <w:marRight w:val="0"/>
                                          <w:marTop w:val="0"/>
                                          <w:marBottom w:val="0"/>
                                          <w:divBdr>
                                            <w:top w:val="none" w:sz="0" w:space="0" w:color="auto"/>
                                            <w:left w:val="none" w:sz="0" w:space="0" w:color="auto"/>
                                            <w:bottom w:val="none" w:sz="0" w:space="0" w:color="auto"/>
                                            <w:right w:val="none" w:sz="0" w:space="0" w:color="auto"/>
                                          </w:divBdr>
                                          <w:divsChild>
                                            <w:div w:id="730345304">
                                              <w:marLeft w:val="0"/>
                                              <w:marRight w:val="0"/>
                                              <w:marTop w:val="0"/>
                                              <w:marBottom w:val="0"/>
                                              <w:divBdr>
                                                <w:top w:val="none" w:sz="0" w:space="0" w:color="auto"/>
                                                <w:left w:val="none" w:sz="0" w:space="0" w:color="auto"/>
                                                <w:bottom w:val="none" w:sz="0" w:space="0" w:color="auto"/>
                                                <w:right w:val="none" w:sz="0" w:space="0" w:color="auto"/>
                                              </w:divBdr>
                                              <w:divsChild>
                                                <w:div w:id="1276133859">
                                                  <w:marLeft w:val="0"/>
                                                  <w:marRight w:val="0"/>
                                                  <w:marTop w:val="0"/>
                                                  <w:marBottom w:val="0"/>
                                                  <w:divBdr>
                                                    <w:top w:val="none" w:sz="0" w:space="0" w:color="auto"/>
                                                    <w:left w:val="none" w:sz="0" w:space="0" w:color="auto"/>
                                                    <w:bottom w:val="none" w:sz="0" w:space="0" w:color="auto"/>
                                                    <w:right w:val="none" w:sz="0" w:space="0" w:color="auto"/>
                                                  </w:divBdr>
                                                  <w:divsChild>
                                                    <w:div w:id="69161217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3485">
                      <w:marLeft w:val="0"/>
                      <w:marRight w:val="0"/>
                      <w:marTop w:val="0"/>
                      <w:marBottom w:val="0"/>
                      <w:divBdr>
                        <w:top w:val="none" w:sz="0" w:space="0" w:color="auto"/>
                        <w:left w:val="none" w:sz="0" w:space="0" w:color="auto"/>
                        <w:bottom w:val="none" w:sz="0" w:space="0" w:color="auto"/>
                        <w:right w:val="none" w:sz="0" w:space="0" w:color="auto"/>
                      </w:divBdr>
                      <w:divsChild>
                        <w:div w:id="577403862">
                          <w:marLeft w:val="0"/>
                          <w:marRight w:val="0"/>
                          <w:marTop w:val="0"/>
                          <w:marBottom w:val="0"/>
                          <w:divBdr>
                            <w:top w:val="none" w:sz="0" w:space="0" w:color="auto"/>
                            <w:left w:val="none" w:sz="0" w:space="0" w:color="auto"/>
                            <w:bottom w:val="none" w:sz="0" w:space="0" w:color="auto"/>
                            <w:right w:val="none" w:sz="0" w:space="0" w:color="auto"/>
                          </w:divBdr>
                          <w:divsChild>
                            <w:div w:id="16600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034">
          <w:marLeft w:val="0"/>
          <w:marRight w:val="0"/>
          <w:marTop w:val="0"/>
          <w:marBottom w:val="0"/>
          <w:divBdr>
            <w:top w:val="none" w:sz="0" w:space="0" w:color="auto"/>
            <w:left w:val="none" w:sz="0" w:space="0" w:color="auto"/>
            <w:bottom w:val="none" w:sz="0" w:space="0" w:color="auto"/>
            <w:right w:val="none" w:sz="0" w:space="0" w:color="auto"/>
          </w:divBdr>
          <w:divsChild>
            <w:div w:id="18788122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0276497">
      <w:bodyDiv w:val="1"/>
      <w:marLeft w:val="0"/>
      <w:marRight w:val="0"/>
      <w:marTop w:val="0"/>
      <w:marBottom w:val="0"/>
      <w:divBdr>
        <w:top w:val="none" w:sz="0" w:space="0" w:color="auto"/>
        <w:left w:val="none" w:sz="0" w:space="0" w:color="auto"/>
        <w:bottom w:val="none" w:sz="0" w:space="0" w:color="auto"/>
        <w:right w:val="none" w:sz="0" w:space="0" w:color="auto"/>
      </w:divBdr>
    </w:div>
    <w:div w:id="163054168">
      <w:bodyDiv w:val="1"/>
      <w:marLeft w:val="0"/>
      <w:marRight w:val="0"/>
      <w:marTop w:val="0"/>
      <w:marBottom w:val="0"/>
      <w:divBdr>
        <w:top w:val="none" w:sz="0" w:space="0" w:color="auto"/>
        <w:left w:val="none" w:sz="0" w:space="0" w:color="auto"/>
        <w:bottom w:val="none" w:sz="0" w:space="0" w:color="auto"/>
        <w:right w:val="none" w:sz="0" w:space="0" w:color="auto"/>
      </w:divBdr>
    </w:div>
    <w:div w:id="403648119">
      <w:bodyDiv w:val="1"/>
      <w:marLeft w:val="0"/>
      <w:marRight w:val="0"/>
      <w:marTop w:val="0"/>
      <w:marBottom w:val="0"/>
      <w:divBdr>
        <w:top w:val="none" w:sz="0" w:space="0" w:color="auto"/>
        <w:left w:val="none" w:sz="0" w:space="0" w:color="auto"/>
        <w:bottom w:val="none" w:sz="0" w:space="0" w:color="auto"/>
        <w:right w:val="none" w:sz="0" w:space="0" w:color="auto"/>
      </w:divBdr>
      <w:divsChild>
        <w:div w:id="1976055956">
          <w:marLeft w:val="0"/>
          <w:marRight w:val="0"/>
          <w:marTop w:val="0"/>
          <w:marBottom w:val="0"/>
          <w:divBdr>
            <w:top w:val="none" w:sz="0" w:space="0" w:color="auto"/>
            <w:left w:val="none" w:sz="0" w:space="0" w:color="auto"/>
            <w:bottom w:val="none" w:sz="0" w:space="0" w:color="auto"/>
            <w:right w:val="none" w:sz="0" w:space="0" w:color="auto"/>
          </w:divBdr>
          <w:divsChild>
            <w:div w:id="832254692">
              <w:marLeft w:val="0"/>
              <w:marRight w:val="0"/>
              <w:marTop w:val="0"/>
              <w:marBottom w:val="0"/>
              <w:divBdr>
                <w:top w:val="none" w:sz="0" w:space="0" w:color="auto"/>
                <w:left w:val="none" w:sz="0" w:space="0" w:color="auto"/>
                <w:bottom w:val="none" w:sz="0" w:space="0" w:color="auto"/>
                <w:right w:val="none" w:sz="0" w:space="0" w:color="auto"/>
              </w:divBdr>
              <w:divsChild>
                <w:div w:id="1382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81303420">
          <w:marLeft w:val="0"/>
          <w:marRight w:val="0"/>
          <w:marTop w:val="0"/>
          <w:marBottom w:val="0"/>
          <w:divBdr>
            <w:top w:val="none" w:sz="0" w:space="0" w:color="auto"/>
            <w:left w:val="none" w:sz="0" w:space="0" w:color="auto"/>
            <w:bottom w:val="none" w:sz="0" w:space="0" w:color="auto"/>
            <w:right w:val="none" w:sz="0" w:space="0" w:color="auto"/>
          </w:divBdr>
          <w:divsChild>
            <w:div w:id="1447962260">
              <w:marLeft w:val="0"/>
              <w:marRight w:val="0"/>
              <w:marTop w:val="0"/>
              <w:marBottom w:val="0"/>
              <w:divBdr>
                <w:top w:val="none" w:sz="0" w:space="0" w:color="auto"/>
                <w:left w:val="none" w:sz="0" w:space="0" w:color="auto"/>
                <w:bottom w:val="none" w:sz="0" w:space="0" w:color="auto"/>
                <w:right w:val="none" w:sz="0" w:space="0" w:color="auto"/>
              </w:divBdr>
              <w:divsChild>
                <w:div w:id="1668286230">
                  <w:marLeft w:val="0"/>
                  <w:marRight w:val="0"/>
                  <w:marTop w:val="0"/>
                  <w:marBottom w:val="0"/>
                  <w:divBdr>
                    <w:top w:val="none" w:sz="0" w:space="0" w:color="auto"/>
                    <w:left w:val="none" w:sz="0" w:space="0" w:color="auto"/>
                    <w:bottom w:val="none" w:sz="0" w:space="0" w:color="auto"/>
                    <w:right w:val="none" w:sz="0" w:space="0" w:color="auto"/>
                  </w:divBdr>
                  <w:divsChild>
                    <w:div w:id="2113083459">
                      <w:marLeft w:val="0"/>
                      <w:marRight w:val="0"/>
                      <w:marTop w:val="0"/>
                      <w:marBottom w:val="0"/>
                      <w:divBdr>
                        <w:top w:val="none" w:sz="0" w:space="0" w:color="auto"/>
                        <w:left w:val="none" w:sz="0" w:space="0" w:color="auto"/>
                        <w:bottom w:val="none" w:sz="0" w:space="0" w:color="auto"/>
                        <w:right w:val="none" w:sz="0" w:space="0" w:color="auto"/>
                      </w:divBdr>
                      <w:divsChild>
                        <w:div w:id="1099763656">
                          <w:marLeft w:val="0"/>
                          <w:marRight w:val="0"/>
                          <w:marTop w:val="0"/>
                          <w:marBottom w:val="0"/>
                          <w:divBdr>
                            <w:top w:val="none" w:sz="0" w:space="0" w:color="auto"/>
                            <w:left w:val="none" w:sz="0" w:space="0" w:color="auto"/>
                            <w:bottom w:val="none" w:sz="0" w:space="0" w:color="auto"/>
                            <w:right w:val="none" w:sz="0" w:space="0" w:color="auto"/>
                          </w:divBdr>
                          <w:divsChild>
                            <w:div w:id="322196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14964">
      <w:bodyDiv w:val="1"/>
      <w:marLeft w:val="0"/>
      <w:marRight w:val="0"/>
      <w:marTop w:val="0"/>
      <w:marBottom w:val="0"/>
      <w:divBdr>
        <w:top w:val="none" w:sz="0" w:space="0" w:color="auto"/>
        <w:left w:val="none" w:sz="0" w:space="0" w:color="auto"/>
        <w:bottom w:val="none" w:sz="0" w:space="0" w:color="auto"/>
        <w:right w:val="none" w:sz="0" w:space="0" w:color="auto"/>
      </w:divBdr>
    </w:div>
    <w:div w:id="450395169">
      <w:bodyDiv w:val="1"/>
      <w:marLeft w:val="0"/>
      <w:marRight w:val="0"/>
      <w:marTop w:val="0"/>
      <w:marBottom w:val="0"/>
      <w:divBdr>
        <w:top w:val="none" w:sz="0" w:space="0" w:color="auto"/>
        <w:left w:val="none" w:sz="0" w:space="0" w:color="auto"/>
        <w:bottom w:val="none" w:sz="0" w:space="0" w:color="auto"/>
        <w:right w:val="none" w:sz="0" w:space="0" w:color="auto"/>
      </w:divBdr>
      <w:divsChild>
        <w:div w:id="465052161">
          <w:marLeft w:val="0"/>
          <w:marRight w:val="0"/>
          <w:marTop w:val="0"/>
          <w:marBottom w:val="0"/>
          <w:divBdr>
            <w:top w:val="none" w:sz="0" w:space="0" w:color="auto"/>
            <w:left w:val="none" w:sz="0" w:space="0" w:color="auto"/>
            <w:bottom w:val="none" w:sz="0" w:space="0" w:color="auto"/>
            <w:right w:val="none" w:sz="0" w:space="0" w:color="auto"/>
          </w:divBdr>
          <w:divsChild>
            <w:div w:id="1579241682">
              <w:marLeft w:val="0"/>
              <w:marRight w:val="0"/>
              <w:marTop w:val="0"/>
              <w:marBottom w:val="0"/>
              <w:divBdr>
                <w:top w:val="none" w:sz="0" w:space="0" w:color="auto"/>
                <w:left w:val="none" w:sz="0" w:space="0" w:color="auto"/>
                <w:bottom w:val="none" w:sz="0" w:space="0" w:color="auto"/>
                <w:right w:val="none" w:sz="0" w:space="0" w:color="auto"/>
              </w:divBdr>
              <w:divsChild>
                <w:div w:id="1010647928">
                  <w:marLeft w:val="0"/>
                  <w:marRight w:val="0"/>
                  <w:marTop w:val="0"/>
                  <w:marBottom w:val="0"/>
                  <w:divBdr>
                    <w:top w:val="none" w:sz="0" w:space="0" w:color="auto"/>
                    <w:left w:val="none" w:sz="0" w:space="0" w:color="auto"/>
                    <w:bottom w:val="none" w:sz="0" w:space="0" w:color="auto"/>
                    <w:right w:val="none" w:sz="0" w:space="0" w:color="auto"/>
                  </w:divBdr>
                  <w:divsChild>
                    <w:div w:id="1279218729">
                      <w:marLeft w:val="0"/>
                      <w:marRight w:val="0"/>
                      <w:marTop w:val="0"/>
                      <w:marBottom w:val="0"/>
                      <w:divBdr>
                        <w:top w:val="none" w:sz="0" w:space="0" w:color="auto"/>
                        <w:left w:val="none" w:sz="0" w:space="0" w:color="auto"/>
                        <w:bottom w:val="none" w:sz="0" w:space="0" w:color="auto"/>
                        <w:right w:val="none" w:sz="0" w:space="0" w:color="auto"/>
                      </w:divBdr>
                      <w:divsChild>
                        <w:div w:id="1557164415">
                          <w:marLeft w:val="0"/>
                          <w:marRight w:val="0"/>
                          <w:marTop w:val="0"/>
                          <w:marBottom w:val="0"/>
                          <w:divBdr>
                            <w:top w:val="none" w:sz="0" w:space="0" w:color="auto"/>
                            <w:left w:val="none" w:sz="0" w:space="0" w:color="auto"/>
                            <w:bottom w:val="none" w:sz="0" w:space="0" w:color="auto"/>
                            <w:right w:val="none" w:sz="0" w:space="0" w:color="auto"/>
                          </w:divBdr>
                          <w:divsChild>
                            <w:div w:id="20506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8763">
          <w:marLeft w:val="0"/>
          <w:marRight w:val="0"/>
          <w:marTop w:val="0"/>
          <w:marBottom w:val="0"/>
          <w:divBdr>
            <w:top w:val="none" w:sz="0" w:space="0" w:color="auto"/>
            <w:left w:val="none" w:sz="0" w:space="0" w:color="auto"/>
            <w:bottom w:val="none" w:sz="0" w:space="0" w:color="auto"/>
            <w:right w:val="none" w:sz="0" w:space="0" w:color="auto"/>
          </w:divBdr>
          <w:divsChild>
            <w:div w:id="624583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56685456">
      <w:bodyDiv w:val="1"/>
      <w:marLeft w:val="0"/>
      <w:marRight w:val="0"/>
      <w:marTop w:val="0"/>
      <w:marBottom w:val="0"/>
      <w:divBdr>
        <w:top w:val="none" w:sz="0" w:space="0" w:color="auto"/>
        <w:left w:val="none" w:sz="0" w:space="0" w:color="auto"/>
        <w:bottom w:val="none" w:sz="0" w:space="0" w:color="auto"/>
        <w:right w:val="none" w:sz="0" w:space="0" w:color="auto"/>
      </w:divBdr>
    </w:div>
    <w:div w:id="665860130">
      <w:bodyDiv w:val="1"/>
      <w:marLeft w:val="0"/>
      <w:marRight w:val="0"/>
      <w:marTop w:val="0"/>
      <w:marBottom w:val="0"/>
      <w:divBdr>
        <w:top w:val="none" w:sz="0" w:space="0" w:color="auto"/>
        <w:left w:val="none" w:sz="0" w:space="0" w:color="auto"/>
        <w:bottom w:val="none" w:sz="0" w:space="0" w:color="auto"/>
        <w:right w:val="none" w:sz="0" w:space="0" w:color="auto"/>
      </w:divBdr>
      <w:divsChild>
        <w:div w:id="2090148040">
          <w:marLeft w:val="0"/>
          <w:marRight w:val="0"/>
          <w:marTop w:val="0"/>
          <w:marBottom w:val="0"/>
          <w:divBdr>
            <w:top w:val="none" w:sz="0" w:space="0" w:color="auto"/>
            <w:left w:val="none" w:sz="0" w:space="0" w:color="auto"/>
            <w:bottom w:val="none" w:sz="0" w:space="0" w:color="auto"/>
            <w:right w:val="none" w:sz="0" w:space="0" w:color="auto"/>
          </w:divBdr>
        </w:div>
      </w:divsChild>
    </w:div>
    <w:div w:id="760643427">
      <w:bodyDiv w:val="1"/>
      <w:marLeft w:val="0"/>
      <w:marRight w:val="0"/>
      <w:marTop w:val="0"/>
      <w:marBottom w:val="0"/>
      <w:divBdr>
        <w:top w:val="none" w:sz="0" w:space="0" w:color="auto"/>
        <w:left w:val="none" w:sz="0" w:space="0" w:color="auto"/>
        <w:bottom w:val="none" w:sz="0" w:space="0" w:color="auto"/>
        <w:right w:val="none" w:sz="0" w:space="0" w:color="auto"/>
      </w:divBdr>
    </w:div>
    <w:div w:id="819805578">
      <w:bodyDiv w:val="1"/>
      <w:marLeft w:val="0"/>
      <w:marRight w:val="0"/>
      <w:marTop w:val="0"/>
      <w:marBottom w:val="0"/>
      <w:divBdr>
        <w:top w:val="none" w:sz="0" w:space="0" w:color="auto"/>
        <w:left w:val="none" w:sz="0" w:space="0" w:color="auto"/>
        <w:bottom w:val="none" w:sz="0" w:space="0" w:color="auto"/>
        <w:right w:val="none" w:sz="0" w:space="0" w:color="auto"/>
      </w:divBdr>
    </w:div>
    <w:div w:id="828835390">
      <w:bodyDiv w:val="1"/>
      <w:marLeft w:val="0"/>
      <w:marRight w:val="0"/>
      <w:marTop w:val="0"/>
      <w:marBottom w:val="0"/>
      <w:divBdr>
        <w:top w:val="none" w:sz="0" w:space="0" w:color="auto"/>
        <w:left w:val="none" w:sz="0" w:space="0" w:color="auto"/>
        <w:bottom w:val="none" w:sz="0" w:space="0" w:color="auto"/>
        <w:right w:val="none" w:sz="0" w:space="0" w:color="auto"/>
      </w:divBdr>
      <w:divsChild>
        <w:div w:id="1632176419">
          <w:marLeft w:val="0"/>
          <w:marRight w:val="0"/>
          <w:marTop w:val="0"/>
          <w:marBottom w:val="0"/>
          <w:divBdr>
            <w:top w:val="none" w:sz="0" w:space="0" w:color="auto"/>
            <w:left w:val="none" w:sz="0" w:space="0" w:color="auto"/>
            <w:bottom w:val="none" w:sz="0" w:space="0" w:color="auto"/>
            <w:right w:val="none" w:sz="0" w:space="0" w:color="auto"/>
          </w:divBdr>
          <w:divsChild>
            <w:div w:id="1449085503">
              <w:marLeft w:val="0"/>
              <w:marRight w:val="0"/>
              <w:marTop w:val="0"/>
              <w:marBottom w:val="0"/>
              <w:divBdr>
                <w:top w:val="none" w:sz="0" w:space="0" w:color="auto"/>
                <w:left w:val="none" w:sz="0" w:space="0" w:color="auto"/>
                <w:bottom w:val="none" w:sz="0" w:space="0" w:color="auto"/>
                <w:right w:val="none" w:sz="0" w:space="0" w:color="auto"/>
              </w:divBdr>
              <w:divsChild>
                <w:div w:id="96615751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11371674">
          <w:marLeft w:val="0"/>
          <w:marRight w:val="0"/>
          <w:marTop w:val="0"/>
          <w:marBottom w:val="0"/>
          <w:divBdr>
            <w:top w:val="none" w:sz="0" w:space="0" w:color="auto"/>
            <w:left w:val="none" w:sz="0" w:space="0" w:color="auto"/>
            <w:bottom w:val="none" w:sz="0" w:space="0" w:color="auto"/>
            <w:right w:val="none" w:sz="0" w:space="0" w:color="auto"/>
          </w:divBdr>
          <w:divsChild>
            <w:div w:id="190605238">
              <w:marLeft w:val="0"/>
              <w:marRight w:val="0"/>
              <w:marTop w:val="0"/>
              <w:marBottom w:val="0"/>
              <w:divBdr>
                <w:top w:val="none" w:sz="0" w:space="0" w:color="auto"/>
                <w:left w:val="none" w:sz="0" w:space="0" w:color="auto"/>
                <w:bottom w:val="none" w:sz="0" w:space="0" w:color="auto"/>
                <w:right w:val="none" w:sz="0" w:space="0" w:color="auto"/>
              </w:divBdr>
              <w:divsChild>
                <w:div w:id="976225634">
                  <w:marLeft w:val="0"/>
                  <w:marRight w:val="0"/>
                  <w:marTop w:val="0"/>
                  <w:marBottom w:val="0"/>
                  <w:divBdr>
                    <w:top w:val="none" w:sz="0" w:space="0" w:color="auto"/>
                    <w:left w:val="none" w:sz="0" w:space="0" w:color="auto"/>
                    <w:bottom w:val="none" w:sz="0" w:space="0" w:color="auto"/>
                    <w:right w:val="none" w:sz="0" w:space="0" w:color="auto"/>
                  </w:divBdr>
                  <w:divsChild>
                    <w:div w:id="389118439">
                      <w:marLeft w:val="0"/>
                      <w:marRight w:val="0"/>
                      <w:marTop w:val="0"/>
                      <w:marBottom w:val="0"/>
                      <w:divBdr>
                        <w:top w:val="none" w:sz="0" w:space="0" w:color="auto"/>
                        <w:left w:val="none" w:sz="0" w:space="0" w:color="auto"/>
                        <w:bottom w:val="none" w:sz="0" w:space="0" w:color="auto"/>
                        <w:right w:val="none" w:sz="0" w:space="0" w:color="auto"/>
                      </w:divBdr>
                      <w:divsChild>
                        <w:div w:id="797458931">
                          <w:marLeft w:val="0"/>
                          <w:marRight w:val="0"/>
                          <w:marTop w:val="0"/>
                          <w:marBottom w:val="0"/>
                          <w:divBdr>
                            <w:top w:val="none" w:sz="0" w:space="0" w:color="auto"/>
                            <w:left w:val="none" w:sz="0" w:space="0" w:color="auto"/>
                            <w:bottom w:val="none" w:sz="0" w:space="0" w:color="auto"/>
                            <w:right w:val="none" w:sz="0" w:space="0" w:color="auto"/>
                          </w:divBdr>
                          <w:divsChild>
                            <w:div w:id="4079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08570">
      <w:bodyDiv w:val="1"/>
      <w:marLeft w:val="0"/>
      <w:marRight w:val="0"/>
      <w:marTop w:val="0"/>
      <w:marBottom w:val="0"/>
      <w:divBdr>
        <w:top w:val="none" w:sz="0" w:space="0" w:color="auto"/>
        <w:left w:val="none" w:sz="0" w:space="0" w:color="auto"/>
        <w:bottom w:val="none" w:sz="0" w:space="0" w:color="auto"/>
        <w:right w:val="none" w:sz="0" w:space="0" w:color="auto"/>
      </w:divBdr>
    </w:div>
    <w:div w:id="837770490">
      <w:bodyDiv w:val="1"/>
      <w:marLeft w:val="0"/>
      <w:marRight w:val="0"/>
      <w:marTop w:val="0"/>
      <w:marBottom w:val="0"/>
      <w:divBdr>
        <w:top w:val="none" w:sz="0" w:space="0" w:color="auto"/>
        <w:left w:val="none" w:sz="0" w:space="0" w:color="auto"/>
        <w:bottom w:val="none" w:sz="0" w:space="0" w:color="auto"/>
        <w:right w:val="none" w:sz="0" w:space="0" w:color="auto"/>
      </w:divBdr>
      <w:divsChild>
        <w:div w:id="486626958">
          <w:marLeft w:val="0"/>
          <w:marRight w:val="0"/>
          <w:marTop w:val="0"/>
          <w:marBottom w:val="0"/>
          <w:divBdr>
            <w:top w:val="none" w:sz="0" w:space="0" w:color="auto"/>
            <w:left w:val="none" w:sz="0" w:space="0" w:color="auto"/>
            <w:bottom w:val="none" w:sz="0" w:space="0" w:color="auto"/>
            <w:right w:val="none" w:sz="0" w:space="0" w:color="auto"/>
          </w:divBdr>
          <w:divsChild>
            <w:div w:id="816414212">
              <w:marLeft w:val="0"/>
              <w:marRight w:val="0"/>
              <w:marTop w:val="0"/>
              <w:marBottom w:val="0"/>
              <w:divBdr>
                <w:top w:val="none" w:sz="0" w:space="0" w:color="auto"/>
                <w:left w:val="none" w:sz="0" w:space="0" w:color="auto"/>
                <w:bottom w:val="none" w:sz="0" w:space="0" w:color="auto"/>
                <w:right w:val="none" w:sz="0" w:space="0" w:color="auto"/>
              </w:divBdr>
              <w:divsChild>
                <w:div w:id="1166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939681729">
      <w:bodyDiv w:val="1"/>
      <w:marLeft w:val="0"/>
      <w:marRight w:val="0"/>
      <w:marTop w:val="0"/>
      <w:marBottom w:val="0"/>
      <w:divBdr>
        <w:top w:val="none" w:sz="0" w:space="0" w:color="auto"/>
        <w:left w:val="none" w:sz="0" w:space="0" w:color="auto"/>
        <w:bottom w:val="none" w:sz="0" w:space="0" w:color="auto"/>
        <w:right w:val="none" w:sz="0" w:space="0" w:color="auto"/>
      </w:divBdr>
      <w:divsChild>
        <w:div w:id="407309988">
          <w:marLeft w:val="0"/>
          <w:marRight w:val="0"/>
          <w:marTop w:val="0"/>
          <w:marBottom w:val="0"/>
          <w:divBdr>
            <w:top w:val="none" w:sz="0" w:space="0" w:color="auto"/>
            <w:left w:val="none" w:sz="0" w:space="0" w:color="auto"/>
            <w:bottom w:val="none" w:sz="0" w:space="0" w:color="auto"/>
            <w:right w:val="none" w:sz="0" w:space="0" w:color="auto"/>
          </w:divBdr>
          <w:divsChild>
            <w:div w:id="154611219">
              <w:marLeft w:val="0"/>
              <w:marRight w:val="0"/>
              <w:marTop w:val="0"/>
              <w:marBottom w:val="0"/>
              <w:divBdr>
                <w:top w:val="none" w:sz="0" w:space="0" w:color="auto"/>
                <w:left w:val="none" w:sz="0" w:space="0" w:color="auto"/>
                <w:bottom w:val="none" w:sz="0" w:space="0" w:color="auto"/>
                <w:right w:val="none" w:sz="0" w:space="0" w:color="auto"/>
              </w:divBdr>
              <w:divsChild>
                <w:div w:id="680551214">
                  <w:marLeft w:val="0"/>
                  <w:marRight w:val="0"/>
                  <w:marTop w:val="0"/>
                  <w:marBottom w:val="0"/>
                  <w:divBdr>
                    <w:top w:val="none" w:sz="0" w:space="0" w:color="auto"/>
                    <w:left w:val="none" w:sz="0" w:space="0" w:color="auto"/>
                    <w:bottom w:val="none" w:sz="0" w:space="0" w:color="auto"/>
                    <w:right w:val="none" w:sz="0" w:space="0" w:color="auto"/>
                  </w:divBdr>
                  <w:divsChild>
                    <w:div w:id="1875846084">
                      <w:marLeft w:val="0"/>
                      <w:marRight w:val="0"/>
                      <w:marTop w:val="0"/>
                      <w:marBottom w:val="0"/>
                      <w:divBdr>
                        <w:top w:val="none" w:sz="0" w:space="0" w:color="auto"/>
                        <w:left w:val="none" w:sz="0" w:space="0" w:color="auto"/>
                        <w:bottom w:val="none" w:sz="0" w:space="0" w:color="auto"/>
                        <w:right w:val="none" w:sz="0" w:space="0" w:color="auto"/>
                      </w:divBdr>
                      <w:divsChild>
                        <w:div w:id="261646573">
                          <w:marLeft w:val="150"/>
                          <w:marRight w:val="150"/>
                          <w:marTop w:val="150"/>
                          <w:marBottom w:val="150"/>
                          <w:divBdr>
                            <w:top w:val="none" w:sz="0" w:space="0" w:color="auto"/>
                            <w:left w:val="none" w:sz="0" w:space="0" w:color="auto"/>
                            <w:bottom w:val="none" w:sz="0" w:space="0" w:color="auto"/>
                            <w:right w:val="none" w:sz="0" w:space="0" w:color="auto"/>
                          </w:divBdr>
                          <w:divsChild>
                            <w:div w:id="520047501">
                              <w:marLeft w:val="0"/>
                              <w:marRight w:val="0"/>
                              <w:marTop w:val="0"/>
                              <w:marBottom w:val="0"/>
                              <w:divBdr>
                                <w:top w:val="none" w:sz="0" w:space="0" w:color="auto"/>
                                <w:left w:val="none" w:sz="0" w:space="0" w:color="auto"/>
                                <w:bottom w:val="none" w:sz="0" w:space="0" w:color="auto"/>
                                <w:right w:val="none" w:sz="0" w:space="0" w:color="auto"/>
                              </w:divBdr>
                              <w:divsChild>
                                <w:div w:id="272397054">
                                  <w:marLeft w:val="0"/>
                                  <w:marRight w:val="0"/>
                                  <w:marTop w:val="0"/>
                                  <w:marBottom w:val="0"/>
                                  <w:divBdr>
                                    <w:top w:val="none" w:sz="0" w:space="0" w:color="auto"/>
                                    <w:left w:val="none" w:sz="0" w:space="0" w:color="auto"/>
                                    <w:bottom w:val="none" w:sz="0" w:space="0" w:color="auto"/>
                                    <w:right w:val="none" w:sz="0" w:space="0" w:color="auto"/>
                                  </w:divBdr>
                                  <w:divsChild>
                                    <w:div w:id="1027681967">
                                      <w:marLeft w:val="0"/>
                                      <w:marRight w:val="0"/>
                                      <w:marTop w:val="0"/>
                                      <w:marBottom w:val="0"/>
                                      <w:divBdr>
                                        <w:top w:val="none" w:sz="0" w:space="0" w:color="auto"/>
                                        <w:left w:val="none" w:sz="0" w:space="0" w:color="auto"/>
                                        <w:bottom w:val="none" w:sz="0" w:space="0" w:color="auto"/>
                                        <w:right w:val="none" w:sz="0" w:space="0" w:color="auto"/>
                                      </w:divBdr>
                                    </w:div>
                                    <w:div w:id="1717729513">
                                      <w:marLeft w:val="0"/>
                                      <w:marRight w:val="0"/>
                                      <w:marTop w:val="0"/>
                                      <w:marBottom w:val="0"/>
                                      <w:divBdr>
                                        <w:top w:val="none" w:sz="0" w:space="0" w:color="auto"/>
                                        <w:left w:val="none" w:sz="0" w:space="0" w:color="auto"/>
                                        <w:bottom w:val="none" w:sz="0" w:space="0" w:color="auto"/>
                                        <w:right w:val="none" w:sz="0" w:space="0" w:color="auto"/>
                                      </w:divBdr>
                                      <w:divsChild>
                                        <w:div w:id="546450991">
                                          <w:marLeft w:val="0"/>
                                          <w:marRight w:val="0"/>
                                          <w:marTop w:val="0"/>
                                          <w:marBottom w:val="0"/>
                                          <w:divBdr>
                                            <w:top w:val="none" w:sz="0" w:space="0" w:color="auto"/>
                                            <w:left w:val="none" w:sz="0" w:space="0" w:color="auto"/>
                                            <w:bottom w:val="none" w:sz="0" w:space="0" w:color="auto"/>
                                            <w:right w:val="none" w:sz="0" w:space="0" w:color="auto"/>
                                          </w:divBdr>
                                          <w:divsChild>
                                            <w:div w:id="294607719">
                                              <w:marLeft w:val="0"/>
                                              <w:marRight w:val="0"/>
                                              <w:marTop w:val="0"/>
                                              <w:marBottom w:val="0"/>
                                              <w:divBdr>
                                                <w:top w:val="none" w:sz="0" w:space="0" w:color="auto"/>
                                                <w:left w:val="none" w:sz="0" w:space="0" w:color="auto"/>
                                                <w:bottom w:val="none" w:sz="0" w:space="0" w:color="auto"/>
                                                <w:right w:val="none" w:sz="0" w:space="0" w:color="auto"/>
                                              </w:divBdr>
                                            </w:div>
                                            <w:div w:id="622883298">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785855">
      <w:bodyDiv w:val="1"/>
      <w:marLeft w:val="0"/>
      <w:marRight w:val="0"/>
      <w:marTop w:val="0"/>
      <w:marBottom w:val="0"/>
      <w:divBdr>
        <w:top w:val="none" w:sz="0" w:space="0" w:color="auto"/>
        <w:left w:val="none" w:sz="0" w:space="0" w:color="auto"/>
        <w:bottom w:val="none" w:sz="0" w:space="0" w:color="auto"/>
        <w:right w:val="none" w:sz="0" w:space="0" w:color="auto"/>
      </w:divBdr>
    </w:div>
    <w:div w:id="1009335527">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186599696">
      <w:bodyDiv w:val="1"/>
      <w:marLeft w:val="0"/>
      <w:marRight w:val="0"/>
      <w:marTop w:val="0"/>
      <w:marBottom w:val="0"/>
      <w:divBdr>
        <w:top w:val="none" w:sz="0" w:space="0" w:color="auto"/>
        <w:left w:val="none" w:sz="0" w:space="0" w:color="auto"/>
        <w:bottom w:val="none" w:sz="0" w:space="0" w:color="auto"/>
        <w:right w:val="none" w:sz="0" w:space="0" w:color="auto"/>
      </w:divBdr>
      <w:divsChild>
        <w:div w:id="541870981">
          <w:marLeft w:val="0"/>
          <w:marRight w:val="0"/>
          <w:marTop w:val="0"/>
          <w:marBottom w:val="0"/>
          <w:divBdr>
            <w:top w:val="none" w:sz="0" w:space="0" w:color="auto"/>
            <w:left w:val="none" w:sz="0" w:space="0" w:color="auto"/>
            <w:bottom w:val="none" w:sz="0" w:space="0" w:color="auto"/>
            <w:right w:val="none" w:sz="0" w:space="0" w:color="auto"/>
          </w:divBdr>
          <w:divsChild>
            <w:div w:id="91246575">
              <w:marLeft w:val="0"/>
              <w:marRight w:val="0"/>
              <w:marTop w:val="0"/>
              <w:marBottom w:val="0"/>
              <w:divBdr>
                <w:top w:val="none" w:sz="0" w:space="0" w:color="auto"/>
                <w:left w:val="none" w:sz="0" w:space="0" w:color="auto"/>
                <w:bottom w:val="none" w:sz="0" w:space="0" w:color="auto"/>
                <w:right w:val="none" w:sz="0" w:space="0" w:color="auto"/>
              </w:divBdr>
              <w:divsChild>
                <w:div w:id="645623769">
                  <w:marLeft w:val="0"/>
                  <w:marRight w:val="0"/>
                  <w:marTop w:val="0"/>
                  <w:marBottom w:val="0"/>
                  <w:divBdr>
                    <w:top w:val="none" w:sz="0" w:space="0" w:color="auto"/>
                    <w:left w:val="none" w:sz="0" w:space="0" w:color="auto"/>
                    <w:bottom w:val="none" w:sz="0" w:space="0" w:color="auto"/>
                    <w:right w:val="none" w:sz="0" w:space="0" w:color="auto"/>
                  </w:divBdr>
                  <w:divsChild>
                    <w:div w:id="1663586174">
                      <w:marLeft w:val="0"/>
                      <w:marRight w:val="0"/>
                      <w:marTop w:val="0"/>
                      <w:marBottom w:val="0"/>
                      <w:divBdr>
                        <w:top w:val="none" w:sz="0" w:space="0" w:color="auto"/>
                        <w:left w:val="none" w:sz="0" w:space="0" w:color="auto"/>
                        <w:bottom w:val="none" w:sz="0" w:space="0" w:color="auto"/>
                        <w:right w:val="none" w:sz="0" w:space="0" w:color="auto"/>
                      </w:divBdr>
                      <w:divsChild>
                        <w:div w:id="1510414147">
                          <w:marLeft w:val="0"/>
                          <w:marRight w:val="0"/>
                          <w:marTop w:val="0"/>
                          <w:marBottom w:val="0"/>
                          <w:divBdr>
                            <w:top w:val="none" w:sz="0" w:space="0" w:color="auto"/>
                            <w:left w:val="none" w:sz="0" w:space="0" w:color="auto"/>
                            <w:bottom w:val="none" w:sz="0" w:space="0" w:color="auto"/>
                            <w:right w:val="none" w:sz="0" w:space="0" w:color="auto"/>
                          </w:divBdr>
                          <w:divsChild>
                            <w:div w:id="1626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60404">
          <w:marLeft w:val="0"/>
          <w:marRight w:val="0"/>
          <w:marTop w:val="0"/>
          <w:marBottom w:val="0"/>
          <w:divBdr>
            <w:top w:val="none" w:sz="0" w:space="0" w:color="auto"/>
            <w:left w:val="none" w:sz="0" w:space="0" w:color="auto"/>
            <w:bottom w:val="none" w:sz="0" w:space="0" w:color="auto"/>
            <w:right w:val="none" w:sz="0" w:space="0" w:color="auto"/>
          </w:divBdr>
          <w:divsChild>
            <w:div w:id="59132113">
              <w:marLeft w:val="0"/>
              <w:marRight w:val="0"/>
              <w:marTop w:val="0"/>
              <w:marBottom w:val="0"/>
              <w:divBdr>
                <w:top w:val="none" w:sz="0" w:space="0" w:color="auto"/>
                <w:left w:val="none" w:sz="0" w:space="0" w:color="auto"/>
                <w:bottom w:val="none" w:sz="0" w:space="0" w:color="auto"/>
                <w:right w:val="none" w:sz="0" w:space="0" w:color="auto"/>
              </w:divBdr>
              <w:divsChild>
                <w:div w:id="6151388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200974723">
      <w:bodyDiv w:val="1"/>
      <w:marLeft w:val="0"/>
      <w:marRight w:val="0"/>
      <w:marTop w:val="0"/>
      <w:marBottom w:val="0"/>
      <w:divBdr>
        <w:top w:val="none" w:sz="0" w:space="0" w:color="auto"/>
        <w:left w:val="none" w:sz="0" w:space="0" w:color="auto"/>
        <w:bottom w:val="none" w:sz="0" w:space="0" w:color="auto"/>
        <w:right w:val="none" w:sz="0" w:space="0" w:color="auto"/>
      </w:divBdr>
      <w:divsChild>
        <w:div w:id="1814518308">
          <w:marLeft w:val="0"/>
          <w:marRight w:val="0"/>
          <w:marTop w:val="0"/>
          <w:marBottom w:val="0"/>
          <w:divBdr>
            <w:top w:val="none" w:sz="0" w:space="0" w:color="auto"/>
            <w:left w:val="none" w:sz="0" w:space="0" w:color="auto"/>
            <w:bottom w:val="none" w:sz="0" w:space="0" w:color="auto"/>
            <w:right w:val="none" w:sz="0" w:space="0" w:color="auto"/>
          </w:divBdr>
          <w:divsChild>
            <w:div w:id="1812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8364">
      <w:bodyDiv w:val="1"/>
      <w:marLeft w:val="0"/>
      <w:marRight w:val="0"/>
      <w:marTop w:val="0"/>
      <w:marBottom w:val="0"/>
      <w:divBdr>
        <w:top w:val="none" w:sz="0" w:space="0" w:color="auto"/>
        <w:left w:val="none" w:sz="0" w:space="0" w:color="auto"/>
        <w:bottom w:val="none" w:sz="0" w:space="0" w:color="auto"/>
        <w:right w:val="none" w:sz="0" w:space="0" w:color="auto"/>
      </w:divBdr>
    </w:div>
    <w:div w:id="1256595210">
      <w:bodyDiv w:val="1"/>
      <w:marLeft w:val="0"/>
      <w:marRight w:val="0"/>
      <w:marTop w:val="0"/>
      <w:marBottom w:val="0"/>
      <w:divBdr>
        <w:top w:val="none" w:sz="0" w:space="0" w:color="auto"/>
        <w:left w:val="none" w:sz="0" w:space="0" w:color="auto"/>
        <w:bottom w:val="none" w:sz="0" w:space="0" w:color="auto"/>
        <w:right w:val="none" w:sz="0" w:space="0" w:color="auto"/>
      </w:divBdr>
    </w:div>
    <w:div w:id="1345396958">
      <w:bodyDiv w:val="1"/>
      <w:marLeft w:val="0"/>
      <w:marRight w:val="0"/>
      <w:marTop w:val="0"/>
      <w:marBottom w:val="0"/>
      <w:divBdr>
        <w:top w:val="none" w:sz="0" w:space="0" w:color="auto"/>
        <w:left w:val="none" w:sz="0" w:space="0" w:color="auto"/>
        <w:bottom w:val="none" w:sz="0" w:space="0" w:color="auto"/>
        <w:right w:val="none" w:sz="0" w:space="0" w:color="auto"/>
      </w:divBdr>
      <w:divsChild>
        <w:div w:id="232931437">
          <w:marLeft w:val="0"/>
          <w:marRight w:val="0"/>
          <w:marTop w:val="0"/>
          <w:marBottom w:val="0"/>
          <w:divBdr>
            <w:top w:val="none" w:sz="0" w:space="0" w:color="auto"/>
            <w:left w:val="none" w:sz="0" w:space="0" w:color="auto"/>
            <w:bottom w:val="none" w:sz="0" w:space="0" w:color="auto"/>
            <w:right w:val="none" w:sz="0" w:space="0" w:color="auto"/>
          </w:divBdr>
          <w:divsChild>
            <w:div w:id="28919386">
              <w:marLeft w:val="0"/>
              <w:marRight w:val="0"/>
              <w:marTop w:val="0"/>
              <w:marBottom w:val="0"/>
              <w:divBdr>
                <w:top w:val="none" w:sz="0" w:space="0" w:color="auto"/>
                <w:left w:val="none" w:sz="0" w:space="0" w:color="auto"/>
                <w:bottom w:val="none" w:sz="0" w:space="0" w:color="auto"/>
                <w:right w:val="none" w:sz="0" w:space="0" w:color="auto"/>
              </w:divBdr>
              <w:divsChild>
                <w:div w:id="6245848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27234366">
          <w:marLeft w:val="0"/>
          <w:marRight w:val="0"/>
          <w:marTop w:val="0"/>
          <w:marBottom w:val="0"/>
          <w:divBdr>
            <w:top w:val="none" w:sz="0" w:space="0" w:color="auto"/>
            <w:left w:val="none" w:sz="0" w:space="0" w:color="auto"/>
            <w:bottom w:val="none" w:sz="0" w:space="0" w:color="auto"/>
            <w:right w:val="none" w:sz="0" w:space="0" w:color="auto"/>
          </w:divBdr>
          <w:divsChild>
            <w:div w:id="194731006">
              <w:marLeft w:val="0"/>
              <w:marRight w:val="0"/>
              <w:marTop w:val="0"/>
              <w:marBottom w:val="0"/>
              <w:divBdr>
                <w:top w:val="none" w:sz="0" w:space="0" w:color="auto"/>
                <w:left w:val="none" w:sz="0" w:space="0" w:color="auto"/>
                <w:bottom w:val="none" w:sz="0" w:space="0" w:color="auto"/>
                <w:right w:val="none" w:sz="0" w:space="0" w:color="auto"/>
              </w:divBdr>
              <w:divsChild>
                <w:div w:id="308244238">
                  <w:marLeft w:val="0"/>
                  <w:marRight w:val="0"/>
                  <w:marTop w:val="0"/>
                  <w:marBottom w:val="0"/>
                  <w:divBdr>
                    <w:top w:val="none" w:sz="0" w:space="0" w:color="auto"/>
                    <w:left w:val="none" w:sz="0" w:space="0" w:color="auto"/>
                    <w:bottom w:val="none" w:sz="0" w:space="0" w:color="auto"/>
                    <w:right w:val="none" w:sz="0" w:space="0" w:color="auto"/>
                  </w:divBdr>
                  <w:divsChild>
                    <w:div w:id="602422730">
                      <w:marLeft w:val="0"/>
                      <w:marRight w:val="0"/>
                      <w:marTop w:val="0"/>
                      <w:marBottom w:val="0"/>
                      <w:divBdr>
                        <w:top w:val="none" w:sz="0" w:space="0" w:color="auto"/>
                        <w:left w:val="none" w:sz="0" w:space="0" w:color="auto"/>
                        <w:bottom w:val="none" w:sz="0" w:space="0" w:color="auto"/>
                        <w:right w:val="none" w:sz="0" w:space="0" w:color="auto"/>
                      </w:divBdr>
                      <w:divsChild>
                        <w:div w:id="1706252382">
                          <w:marLeft w:val="0"/>
                          <w:marRight w:val="0"/>
                          <w:marTop w:val="0"/>
                          <w:marBottom w:val="0"/>
                          <w:divBdr>
                            <w:top w:val="none" w:sz="0" w:space="0" w:color="auto"/>
                            <w:left w:val="none" w:sz="0" w:space="0" w:color="auto"/>
                            <w:bottom w:val="none" w:sz="0" w:space="0" w:color="auto"/>
                            <w:right w:val="none" w:sz="0" w:space="0" w:color="auto"/>
                          </w:divBdr>
                          <w:divsChild>
                            <w:div w:id="1872304743">
                              <w:marLeft w:val="300"/>
                              <w:marRight w:val="0"/>
                              <w:marTop w:val="0"/>
                              <w:marBottom w:val="0"/>
                              <w:divBdr>
                                <w:top w:val="none" w:sz="0" w:space="0" w:color="auto"/>
                                <w:left w:val="none" w:sz="0" w:space="0" w:color="auto"/>
                                <w:bottom w:val="none" w:sz="0" w:space="0" w:color="auto"/>
                                <w:right w:val="none" w:sz="0" w:space="0" w:color="auto"/>
                              </w:divBdr>
                              <w:divsChild>
                                <w:div w:id="664473227">
                                  <w:marLeft w:val="0"/>
                                  <w:marRight w:val="0"/>
                                  <w:marTop w:val="0"/>
                                  <w:marBottom w:val="0"/>
                                  <w:divBdr>
                                    <w:top w:val="none" w:sz="0" w:space="0" w:color="auto"/>
                                    <w:left w:val="none" w:sz="0" w:space="0" w:color="auto"/>
                                    <w:bottom w:val="none" w:sz="0" w:space="0" w:color="auto"/>
                                    <w:right w:val="none" w:sz="0" w:space="0" w:color="auto"/>
                                  </w:divBdr>
                                  <w:divsChild>
                                    <w:div w:id="1109743446">
                                      <w:marLeft w:val="0"/>
                                      <w:marRight w:val="0"/>
                                      <w:marTop w:val="0"/>
                                      <w:marBottom w:val="0"/>
                                      <w:divBdr>
                                        <w:top w:val="none" w:sz="0" w:space="0" w:color="auto"/>
                                        <w:left w:val="none" w:sz="0" w:space="0" w:color="auto"/>
                                        <w:bottom w:val="none" w:sz="0" w:space="0" w:color="auto"/>
                                        <w:right w:val="none" w:sz="0" w:space="0" w:color="auto"/>
                                      </w:divBdr>
                                      <w:divsChild>
                                        <w:div w:id="1624577457">
                                          <w:marLeft w:val="0"/>
                                          <w:marRight w:val="0"/>
                                          <w:marTop w:val="0"/>
                                          <w:marBottom w:val="0"/>
                                          <w:divBdr>
                                            <w:top w:val="none" w:sz="0" w:space="0" w:color="auto"/>
                                            <w:left w:val="none" w:sz="0" w:space="0" w:color="auto"/>
                                            <w:bottom w:val="none" w:sz="0" w:space="0" w:color="auto"/>
                                            <w:right w:val="none" w:sz="0" w:space="0" w:color="auto"/>
                                          </w:divBdr>
                                          <w:divsChild>
                                            <w:div w:id="1847086735">
                                              <w:marLeft w:val="0"/>
                                              <w:marRight w:val="0"/>
                                              <w:marTop w:val="0"/>
                                              <w:marBottom w:val="0"/>
                                              <w:divBdr>
                                                <w:top w:val="none" w:sz="0" w:space="0" w:color="auto"/>
                                                <w:left w:val="none" w:sz="0" w:space="0" w:color="auto"/>
                                                <w:bottom w:val="none" w:sz="0" w:space="0" w:color="auto"/>
                                                <w:right w:val="none" w:sz="0" w:space="0" w:color="auto"/>
                                              </w:divBdr>
                                              <w:divsChild>
                                                <w:div w:id="75128127">
                                                  <w:marLeft w:val="0"/>
                                                  <w:marRight w:val="0"/>
                                                  <w:marTop w:val="0"/>
                                                  <w:marBottom w:val="0"/>
                                                  <w:divBdr>
                                                    <w:top w:val="none" w:sz="0" w:space="0" w:color="auto"/>
                                                    <w:left w:val="none" w:sz="0" w:space="0" w:color="auto"/>
                                                    <w:bottom w:val="none" w:sz="0" w:space="0" w:color="auto"/>
                                                    <w:right w:val="none" w:sz="0" w:space="0" w:color="auto"/>
                                                  </w:divBdr>
                                                  <w:divsChild>
                                                    <w:div w:id="1296181157">
                                                      <w:marLeft w:val="0"/>
                                                      <w:marRight w:val="0"/>
                                                      <w:marTop w:val="0"/>
                                                      <w:marBottom w:val="0"/>
                                                      <w:divBdr>
                                                        <w:top w:val="none" w:sz="0" w:space="0" w:color="auto"/>
                                                        <w:left w:val="none" w:sz="0" w:space="0" w:color="auto"/>
                                                        <w:bottom w:val="none" w:sz="0" w:space="0" w:color="auto"/>
                                                        <w:right w:val="none" w:sz="0" w:space="0" w:color="auto"/>
                                                      </w:divBdr>
                                                      <w:divsChild>
                                                        <w:div w:id="1549027725">
                                                          <w:marLeft w:val="0"/>
                                                          <w:marRight w:val="0"/>
                                                          <w:marTop w:val="0"/>
                                                          <w:marBottom w:val="0"/>
                                                          <w:divBdr>
                                                            <w:top w:val="none" w:sz="0" w:space="0" w:color="auto"/>
                                                            <w:left w:val="none" w:sz="0" w:space="0" w:color="auto"/>
                                                            <w:bottom w:val="none" w:sz="0" w:space="0" w:color="auto"/>
                                                            <w:right w:val="none" w:sz="0" w:space="0" w:color="auto"/>
                                                          </w:divBdr>
                                                          <w:divsChild>
                                                            <w:div w:id="908341063">
                                                              <w:marLeft w:val="0"/>
                                                              <w:marRight w:val="0"/>
                                                              <w:marTop w:val="0"/>
                                                              <w:marBottom w:val="0"/>
                                                              <w:divBdr>
                                                                <w:top w:val="none" w:sz="0" w:space="0" w:color="auto"/>
                                                                <w:left w:val="none" w:sz="0" w:space="0" w:color="auto"/>
                                                                <w:bottom w:val="none" w:sz="0" w:space="0" w:color="auto"/>
                                                                <w:right w:val="none" w:sz="0" w:space="0" w:color="auto"/>
                                                              </w:divBdr>
                                                              <w:divsChild>
                                                                <w:div w:id="1150245198">
                                                                  <w:marLeft w:val="0"/>
                                                                  <w:marRight w:val="0"/>
                                                                  <w:marTop w:val="0"/>
                                                                  <w:marBottom w:val="0"/>
                                                                  <w:divBdr>
                                                                    <w:top w:val="none" w:sz="0" w:space="0" w:color="auto"/>
                                                                    <w:left w:val="none" w:sz="0" w:space="0" w:color="auto"/>
                                                                    <w:bottom w:val="none" w:sz="0" w:space="0" w:color="auto"/>
                                                                    <w:right w:val="none" w:sz="0" w:space="0" w:color="auto"/>
                                                                  </w:divBdr>
                                                                  <w:divsChild>
                                                                    <w:div w:id="775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965683">
                      <w:marLeft w:val="0"/>
                      <w:marRight w:val="0"/>
                      <w:marTop w:val="0"/>
                      <w:marBottom w:val="0"/>
                      <w:divBdr>
                        <w:top w:val="none" w:sz="0" w:space="0" w:color="auto"/>
                        <w:left w:val="none" w:sz="0" w:space="0" w:color="auto"/>
                        <w:bottom w:val="none" w:sz="0" w:space="0" w:color="auto"/>
                        <w:right w:val="none" w:sz="0" w:space="0" w:color="auto"/>
                      </w:divBdr>
                      <w:divsChild>
                        <w:div w:id="194121126">
                          <w:marLeft w:val="0"/>
                          <w:marRight w:val="0"/>
                          <w:marTop w:val="0"/>
                          <w:marBottom w:val="0"/>
                          <w:divBdr>
                            <w:top w:val="none" w:sz="0" w:space="0" w:color="auto"/>
                            <w:left w:val="none" w:sz="0" w:space="0" w:color="auto"/>
                            <w:bottom w:val="none" w:sz="0" w:space="0" w:color="auto"/>
                            <w:right w:val="none" w:sz="0" w:space="0" w:color="auto"/>
                          </w:divBdr>
                          <w:divsChild>
                            <w:div w:id="358622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2716">
      <w:bodyDiv w:val="1"/>
      <w:marLeft w:val="0"/>
      <w:marRight w:val="0"/>
      <w:marTop w:val="0"/>
      <w:marBottom w:val="0"/>
      <w:divBdr>
        <w:top w:val="none" w:sz="0" w:space="0" w:color="auto"/>
        <w:left w:val="none" w:sz="0" w:space="0" w:color="auto"/>
        <w:bottom w:val="none" w:sz="0" w:space="0" w:color="auto"/>
        <w:right w:val="none" w:sz="0" w:space="0" w:color="auto"/>
      </w:divBdr>
      <w:divsChild>
        <w:div w:id="1355612899">
          <w:marLeft w:val="0"/>
          <w:marRight w:val="0"/>
          <w:marTop w:val="0"/>
          <w:marBottom w:val="0"/>
          <w:divBdr>
            <w:top w:val="none" w:sz="0" w:space="0" w:color="auto"/>
            <w:left w:val="none" w:sz="0" w:space="0" w:color="auto"/>
            <w:bottom w:val="none" w:sz="0" w:space="0" w:color="auto"/>
            <w:right w:val="none" w:sz="0" w:space="0" w:color="auto"/>
          </w:divBdr>
          <w:divsChild>
            <w:div w:id="1033382567">
              <w:marLeft w:val="0"/>
              <w:marRight w:val="0"/>
              <w:marTop w:val="0"/>
              <w:marBottom w:val="0"/>
              <w:divBdr>
                <w:top w:val="none" w:sz="0" w:space="0" w:color="auto"/>
                <w:left w:val="none" w:sz="0" w:space="0" w:color="auto"/>
                <w:bottom w:val="none" w:sz="0" w:space="0" w:color="auto"/>
                <w:right w:val="none" w:sz="0" w:space="0" w:color="auto"/>
              </w:divBdr>
              <w:divsChild>
                <w:div w:id="19186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30279">
      <w:bodyDiv w:val="1"/>
      <w:marLeft w:val="0"/>
      <w:marRight w:val="0"/>
      <w:marTop w:val="0"/>
      <w:marBottom w:val="0"/>
      <w:divBdr>
        <w:top w:val="none" w:sz="0" w:space="0" w:color="auto"/>
        <w:left w:val="none" w:sz="0" w:space="0" w:color="auto"/>
        <w:bottom w:val="none" w:sz="0" w:space="0" w:color="auto"/>
        <w:right w:val="none" w:sz="0" w:space="0" w:color="auto"/>
      </w:divBdr>
    </w:div>
    <w:div w:id="1496651982">
      <w:bodyDiv w:val="1"/>
      <w:marLeft w:val="0"/>
      <w:marRight w:val="0"/>
      <w:marTop w:val="0"/>
      <w:marBottom w:val="0"/>
      <w:divBdr>
        <w:top w:val="none" w:sz="0" w:space="0" w:color="auto"/>
        <w:left w:val="none" w:sz="0" w:space="0" w:color="auto"/>
        <w:bottom w:val="none" w:sz="0" w:space="0" w:color="auto"/>
        <w:right w:val="none" w:sz="0" w:space="0" w:color="auto"/>
      </w:divBdr>
    </w:div>
    <w:div w:id="1693647487">
      <w:bodyDiv w:val="1"/>
      <w:marLeft w:val="0"/>
      <w:marRight w:val="0"/>
      <w:marTop w:val="0"/>
      <w:marBottom w:val="0"/>
      <w:divBdr>
        <w:top w:val="none" w:sz="0" w:space="0" w:color="auto"/>
        <w:left w:val="none" w:sz="0" w:space="0" w:color="auto"/>
        <w:bottom w:val="none" w:sz="0" w:space="0" w:color="auto"/>
        <w:right w:val="none" w:sz="0" w:space="0" w:color="auto"/>
      </w:divBdr>
      <w:divsChild>
        <w:div w:id="433481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466106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47">
          <w:marLeft w:val="0"/>
          <w:marRight w:val="0"/>
          <w:marTop w:val="0"/>
          <w:marBottom w:val="0"/>
          <w:divBdr>
            <w:top w:val="none" w:sz="0" w:space="0" w:color="auto"/>
            <w:left w:val="none" w:sz="0" w:space="0" w:color="auto"/>
            <w:bottom w:val="none" w:sz="0" w:space="0" w:color="auto"/>
            <w:right w:val="none" w:sz="0" w:space="0" w:color="auto"/>
          </w:divBdr>
          <w:divsChild>
            <w:div w:id="50813760">
              <w:marLeft w:val="0"/>
              <w:marRight w:val="0"/>
              <w:marTop w:val="0"/>
              <w:marBottom w:val="0"/>
              <w:divBdr>
                <w:top w:val="none" w:sz="0" w:space="0" w:color="auto"/>
                <w:left w:val="none" w:sz="0" w:space="0" w:color="auto"/>
                <w:bottom w:val="none" w:sz="0" w:space="0" w:color="auto"/>
                <w:right w:val="none" w:sz="0" w:space="0" w:color="auto"/>
              </w:divBdr>
              <w:divsChild>
                <w:div w:id="12153622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54375729">
          <w:marLeft w:val="0"/>
          <w:marRight w:val="0"/>
          <w:marTop w:val="0"/>
          <w:marBottom w:val="0"/>
          <w:divBdr>
            <w:top w:val="none" w:sz="0" w:space="0" w:color="auto"/>
            <w:left w:val="none" w:sz="0" w:space="0" w:color="auto"/>
            <w:bottom w:val="none" w:sz="0" w:space="0" w:color="auto"/>
            <w:right w:val="none" w:sz="0" w:space="0" w:color="auto"/>
          </w:divBdr>
          <w:divsChild>
            <w:div w:id="422997375">
              <w:marLeft w:val="0"/>
              <w:marRight w:val="0"/>
              <w:marTop w:val="0"/>
              <w:marBottom w:val="0"/>
              <w:divBdr>
                <w:top w:val="none" w:sz="0" w:space="0" w:color="auto"/>
                <w:left w:val="none" w:sz="0" w:space="0" w:color="auto"/>
                <w:bottom w:val="none" w:sz="0" w:space="0" w:color="auto"/>
                <w:right w:val="none" w:sz="0" w:space="0" w:color="auto"/>
              </w:divBdr>
              <w:divsChild>
                <w:div w:id="577784731">
                  <w:marLeft w:val="0"/>
                  <w:marRight w:val="0"/>
                  <w:marTop w:val="0"/>
                  <w:marBottom w:val="0"/>
                  <w:divBdr>
                    <w:top w:val="none" w:sz="0" w:space="0" w:color="auto"/>
                    <w:left w:val="none" w:sz="0" w:space="0" w:color="auto"/>
                    <w:bottom w:val="none" w:sz="0" w:space="0" w:color="auto"/>
                    <w:right w:val="none" w:sz="0" w:space="0" w:color="auto"/>
                  </w:divBdr>
                  <w:divsChild>
                    <w:div w:id="1496993638">
                      <w:marLeft w:val="0"/>
                      <w:marRight w:val="0"/>
                      <w:marTop w:val="0"/>
                      <w:marBottom w:val="0"/>
                      <w:divBdr>
                        <w:top w:val="none" w:sz="0" w:space="0" w:color="auto"/>
                        <w:left w:val="none" w:sz="0" w:space="0" w:color="auto"/>
                        <w:bottom w:val="none" w:sz="0" w:space="0" w:color="auto"/>
                        <w:right w:val="none" w:sz="0" w:space="0" w:color="auto"/>
                      </w:divBdr>
                      <w:divsChild>
                        <w:div w:id="114180963">
                          <w:marLeft w:val="0"/>
                          <w:marRight w:val="0"/>
                          <w:marTop w:val="0"/>
                          <w:marBottom w:val="0"/>
                          <w:divBdr>
                            <w:top w:val="none" w:sz="0" w:space="0" w:color="auto"/>
                            <w:left w:val="none" w:sz="0" w:space="0" w:color="auto"/>
                            <w:bottom w:val="none" w:sz="0" w:space="0" w:color="auto"/>
                            <w:right w:val="none" w:sz="0" w:space="0" w:color="auto"/>
                          </w:divBdr>
                          <w:divsChild>
                            <w:div w:id="1364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unt_Sinai" TargetMode="External"/><Relationship Id="rId13" Type="http://schemas.openxmlformats.org/officeDocument/2006/relationships/hyperlink" Target="https://en.wikipedia.org/wiki/Gospel" TargetMode="External"/><Relationship Id="rId18" Type="http://schemas.openxmlformats.org/officeDocument/2006/relationships/hyperlink" Target="https://en.wikipedia.org/wiki/Jes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Saint_Peter" TargetMode="External"/><Relationship Id="rId17" Type="http://schemas.openxmlformats.org/officeDocument/2006/relationships/hyperlink" Target="https://en.wikipedia.org/wiki/Jerusale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Jude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ames,_brother_of_Jes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Early_centers_of_Christianity" TargetMode="External"/><Relationship Id="rId23" Type="http://schemas.openxmlformats.org/officeDocument/2006/relationships/footer" Target="footer2.xml"/><Relationship Id="rId10" Type="http://schemas.openxmlformats.org/officeDocument/2006/relationships/hyperlink" Target="https://en.wikipedia.org/wiki/Early_centers_of_Christianity" TargetMode="External"/><Relationship Id="rId19" Type="http://schemas.openxmlformats.org/officeDocument/2006/relationships/hyperlink" Target="https://en.wikipedia.org/wiki/Paul_the_Apostle" TargetMode="External"/><Relationship Id="rId4" Type="http://schemas.openxmlformats.org/officeDocument/2006/relationships/settings" Target="settings.xml"/><Relationship Id="rId9" Type="http://schemas.openxmlformats.org/officeDocument/2006/relationships/hyperlink" Target="https://en.wikipedia.org/wiki/Epistle_to_the_Galatians" TargetMode="External"/><Relationship Id="rId14" Type="http://schemas.openxmlformats.org/officeDocument/2006/relationships/hyperlink" Target="https://en.wikipedia.org/wiki/Barnaba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place/Asia" TargetMode="External"/><Relationship Id="rId13" Type="http://schemas.openxmlformats.org/officeDocument/2006/relationships/hyperlink" Target="https://en.wikipedia.org/wiki/Tribe_of_Judah" TargetMode="External"/><Relationship Id="rId18" Type="http://schemas.openxmlformats.org/officeDocument/2006/relationships/hyperlink" Target="https://en.wikipedia.org/wiki/Jerusalem" TargetMode="External"/><Relationship Id="rId26" Type="http://schemas.openxmlformats.org/officeDocument/2006/relationships/hyperlink" Target="https://www.gotquestions.org/Book-of-Galatians.html" TargetMode="External"/><Relationship Id="rId3" Type="http://schemas.openxmlformats.org/officeDocument/2006/relationships/hyperlink" Target="https://en.wiktionary.org/wiki/Ebionites" TargetMode="External"/><Relationship Id="rId21" Type="http://schemas.openxmlformats.org/officeDocument/2006/relationships/hyperlink" Target="https://en.wikipedia.org/wiki/Stoned_to_death" TargetMode="External"/><Relationship Id="rId7" Type="http://schemas.openxmlformats.org/officeDocument/2006/relationships/hyperlink" Target="https://www.britannica.com/dictionary/caravan" TargetMode="External"/><Relationship Id="rId12" Type="http://schemas.openxmlformats.org/officeDocument/2006/relationships/hyperlink" Target="https://en.wikipedia.org/wiki/Latin_(language)" TargetMode="External"/><Relationship Id="rId17" Type="http://schemas.openxmlformats.org/officeDocument/2006/relationships/hyperlink" Target="https://en.wikipedia.org/wiki/Deacon" TargetMode="External"/><Relationship Id="rId25" Type="http://schemas.openxmlformats.org/officeDocument/2006/relationships/hyperlink" Target="https://en.wikipedia.org/wiki/Martyrdom" TargetMode="External"/><Relationship Id="rId2" Type="http://schemas.openxmlformats.org/officeDocument/2006/relationships/hyperlink" Target="https://en.wiktionary.org/wiki/Christians" TargetMode="External"/><Relationship Id="rId16" Type="http://schemas.openxmlformats.org/officeDocument/2006/relationships/hyperlink" Target="https://en.wikipedia.org/wiki/Acts_of_the_Apostles" TargetMode="External"/><Relationship Id="rId20" Type="http://schemas.openxmlformats.org/officeDocument/2006/relationships/hyperlink" Target="https://en.wikipedia.org/wiki/Blasphemy" TargetMode="External"/><Relationship Id="rId29" Type="http://schemas.openxmlformats.org/officeDocument/2006/relationships/hyperlink" Target="https://www.britannica.com/topic/circumcision-ritual-surgical-procedure" TargetMode="External"/><Relationship Id="rId1" Type="http://schemas.openxmlformats.org/officeDocument/2006/relationships/hyperlink" Target="https://en.wiktionary.org/wiki/Judaizing" TargetMode="External"/><Relationship Id="rId6" Type="http://schemas.openxmlformats.org/officeDocument/2006/relationships/hyperlink" Target="https://www.britannica.com/place/Orontes-River" TargetMode="External"/><Relationship Id="rId11" Type="http://schemas.openxmlformats.org/officeDocument/2006/relationships/hyperlink" Target="https://www.google.com/search?rlz=1C1EJFA_enAU775AU775&amp;sxsrf=AB5stBjqI63SSI2e08FT3iVjzzPUhI5lsg:1688722115871&amp;q=astonished&amp;si=ACFMAn9-5A9OMKPWcg180I9o9Mnds-E9uZAZCy51VzNiqu1DtfuUrEV-FmNaAEn1GNYFuVws-9xzaJq3wGF0Esrom3KuSTMKvA%3D%3D&amp;expnd=1" TargetMode="External"/><Relationship Id="rId24" Type="http://schemas.openxmlformats.org/officeDocument/2006/relationships/hyperlink" Target="https://en.wikipedia.org/wiki/Apostles_in_the_New_Testament" TargetMode="External"/><Relationship Id="rId32" Type="http://schemas.openxmlformats.org/officeDocument/2006/relationships/hyperlink" Target="https://www.britannica.com/biography/Jesus" TargetMode="External"/><Relationship Id="rId5" Type="http://schemas.openxmlformats.org/officeDocument/2006/relationships/hyperlink" Target="https://www.britannica.com/place/Syria" TargetMode="External"/><Relationship Id="rId15" Type="http://schemas.openxmlformats.org/officeDocument/2006/relationships/hyperlink" Target="https://en.wikipedia.org/wiki/Kingdom_of_Judah" TargetMode="External"/><Relationship Id="rId23" Type="http://schemas.openxmlformats.org/officeDocument/2006/relationships/hyperlink" Target="https://en.wikipedia.org/wiki/Pharisee" TargetMode="External"/><Relationship Id="rId28" Type="http://schemas.openxmlformats.org/officeDocument/2006/relationships/hyperlink" Target="https://www.britannica.com/place/Ephesus" TargetMode="External"/><Relationship Id="rId10" Type="http://schemas.openxmlformats.org/officeDocument/2006/relationships/hyperlink" Target="https://www.britannica.com/place/Roman-Empire" TargetMode="External"/><Relationship Id="rId19" Type="http://schemas.openxmlformats.org/officeDocument/2006/relationships/hyperlink" Target="https://en.wikipedia.org/wiki/Synagogue" TargetMode="External"/><Relationship Id="rId31" Type="http://schemas.openxmlformats.org/officeDocument/2006/relationships/hyperlink" Target="https://www.merriam-webster.com/dictionary/repudiated" TargetMode="External"/><Relationship Id="rId4" Type="http://schemas.openxmlformats.org/officeDocument/2006/relationships/hyperlink" Target="https://en.wikipedia.org/wiki/Messianic_Jews" TargetMode="External"/><Relationship Id="rId9" Type="http://schemas.openxmlformats.org/officeDocument/2006/relationships/hyperlink" Target="https://www.britannica.com/event/Hellenistic-Age" TargetMode="External"/><Relationship Id="rId14" Type="http://schemas.openxmlformats.org/officeDocument/2006/relationships/hyperlink" Target="https://en.wikipedia.org/wiki/Israelite" TargetMode="External"/><Relationship Id="rId22" Type="http://schemas.openxmlformats.org/officeDocument/2006/relationships/hyperlink" Target="https://en.wikipedia.org/wiki/Saul_of_Tarsus" TargetMode="External"/><Relationship Id="rId27" Type="http://schemas.openxmlformats.org/officeDocument/2006/relationships/hyperlink" Target="https://biblia.com/bible/esv/Gal%201.11%E2%80%9320" TargetMode="External"/><Relationship Id="rId30" Type="http://schemas.openxmlformats.org/officeDocument/2006/relationships/hyperlink" Target="https://www.britannica.com/topic/T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47E80-08A7-4443-B9FD-E79193E0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Romans Series 4</vt:lpstr>
    </vt:vector>
  </TitlesOfParts>
  <Company/>
  <LinksUpToDate>false</LinksUpToDate>
  <CharactersWithSpaces>13761</CharactersWithSpaces>
  <SharedDoc>false</SharedDoc>
  <HLinks>
    <vt:vector size="12" baseType="variant">
      <vt:variant>
        <vt:i4>3801155</vt:i4>
      </vt:variant>
      <vt:variant>
        <vt:i4>3</vt:i4>
      </vt:variant>
      <vt:variant>
        <vt:i4>0</vt:i4>
      </vt:variant>
      <vt:variant>
        <vt:i4>5</vt:i4>
      </vt:variant>
      <vt:variant>
        <vt:lpwstr>https://en.wikipedia.org/wiki/Jesus_at_the_home_of_Martha_and_Mary</vt:lpwstr>
      </vt:variant>
      <vt:variant>
        <vt:lpwstr/>
      </vt:variant>
      <vt:variant>
        <vt:i4>8257595</vt:i4>
      </vt:variant>
      <vt:variant>
        <vt:i4>0</vt:i4>
      </vt:variant>
      <vt:variant>
        <vt:i4>0</vt:i4>
      </vt:variant>
      <vt:variant>
        <vt:i4>5</vt:i4>
      </vt:variant>
      <vt:variant>
        <vt:lpwstr>https://en.wikipedia.org/wiki/Gospel_of_Luke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Series 4</dc:title>
  <dc:subject>Sin Working in Me</dc:subject>
  <dc:creator/>
  <cp:keywords/>
  <dc:description/>
  <cp:lastModifiedBy/>
  <cp:revision>1</cp:revision>
  <dcterms:created xsi:type="dcterms:W3CDTF">2023-07-15T03:10:00Z</dcterms:created>
  <dcterms:modified xsi:type="dcterms:W3CDTF">2023-07-22T09:03:00Z</dcterms:modified>
  <cp:category>Romans 7.14-25</cp:category>
  <cp:contentStatus>Romans 0206</cp:contentStatus>
</cp:coreProperties>
</file>